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1A2C" w14:textId="27F16E2C" w:rsidR="007655CF" w:rsidRDefault="00712142">
      <w:pPr>
        <w:rPr>
          <w:sz w:val="24"/>
          <w:szCs w:val="24"/>
        </w:rPr>
      </w:pPr>
      <w:r>
        <w:rPr>
          <w:sz w:val="24"/>
          <w:szCs w:val="24"/>
        </w:rPr>
        <w:t>Green Lake Township Special Meeting</w:t>
      </w:r>
    </w:p>
    <w:p w14:paraId="741C4AE6" w14:textId="335647D4" w:rsidR="00712142" w:rsidRDefault="00712142">
      <w:pPr>
        <w:rPr>
          <w:sz w:val="24"/>
          <w:szCs w:val="24"/>
        </w:rPr>
      </w:pPr>
      <w:r>
        <w:rPr>
          <w:sz w:val="24"/>
          <w:szCs w:val="24"/>
        </w:rPr>
        <w:t>September 20, 2021, 4:00 p.m.</w:t>
      </w:r>
    </w:p>
    <w:p w14:paraId="6399145A" w14:textId="02AEA494" w:rsidR="00712142" w:rsidRDefault="00712142">
      <w:pPr>
        <w:rPr>
          <w:sz w:val="24"/>
          <w:szCs w:val="24"/>
        </w:rPr>
      </w:pPr>
    </w:p>
    <w:p w14:paraId="00EC7A1E" w14:textId="100E6450" w:rsidR="00712142" w:rsidRDefault="00712142">
      <w:pPr>
        <w:rPr>
          <w:sz w:val="24"/>
          <w:szCs w:val="24"/>
        </w:rPr>
      </w:pPr>
      <w:r>
        <w:rPr>
          <w:sz w:val="24"/>
          <w:szCs w:val="24"/>
        </w:rPr>
        <w:t>Called to order at 4:00 p.m. by Supervisor Radtke.</w:t>
      </w:r>
    </w:p>
    <w:p w14:paraId="132B11CE" w14:textId="0116712E" w:rsidR="00712142" w:rsidRDefault="00712142">
      <w:pPr>
        <w:rPr>
          <w:sz w:val="24"/>
          <w:szCs w:val="24"/>
        </w:rPr>
      </w:pPr>
      <w:r w:rsidRPr="00712142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t>:  Marek, Biondo, McDonald, Bieganowski, Kramer, West and Radtke present.</w:t>
      </w:r>
    </w:p>
    <w:p w14:paraId="5500A0FD" w14:textId="700E390A" w:rsidR="00712142" w:rsidRDefault="00712142">
      <w:pPr>
        <w:rPr>
          <w:sz w:val="24"/>
          <w:szCs w:val="24"/>
        </w:rPr>
      </w:pPr>
      <w:r>
        <w:rPr>
          <w:sz w:val="24"/>
          <w:szCs w:val="24"/>
        </w:rPr>
        <w:t>Township Attorney R. Edward Kuhn, Chief Daryl Case and Captain Doug Fak present.</w:t>
      </w:r>
    </w:p>
    <w:p w14:paraId="7469FD10" w14:textId="4E351E1B" w:rsidR="00712142" w:rsidRDefault="00712142">
      <w:pPr>
        <w:rPr>
          <w:sz w:val="24"/>
          <w:szCs w:val="24"/>
        </w:rPr>
      </w:pPr>
      <w:r w:rsidRPr="00712142">
        <w:rPr>
          <w:b/>
          <w:bCs/>
          <w:sz w:val="24"/>
          <w:szCs w:val="24"/>
        </w:rPr>
        <w:t>New Business:  Pumper Tanker</w:t>
      </w:r>
      <w:r>
        <w:rPr>
          <w:sz w:val="24"/>
          <w:szCs w:val="24"/>
        </w:rPr>
        <w:t>:</w:t>
      </w:r>
    </w:p>
    <w:p w14:paraId="66D0E26C" w14:textId="1C8668B3" w:rsidR="00E821B9" w:rsidRPr="00017306" w:rsidRDefault="00712142" w:rsidP="00E821B9">
      <w:pPr>
        <w:rPr>
          <w:strike/>
          <w:sz w:val="24"/>
          <w:szCs w:val="24"/>
        </w:rPr>
      </w:pPr>
      <w:r>
        <w:rPr>
          <w:sz w:val="24"/>
          <w:szCs w:val="24"/>
        </w:rPr>
        <w:t xml:space="preserve">Supervisor Radtke gave a brief review of why the special meeting was called and turned the discussion over to Attorney R. Edward Kuhn.  </w:t>
      </w:r>
    </w:p>
    <w:p w14:paraId="7355B1BC" w14:textId="6B6B6A99" w:rsidR="002D40BB" w:rsidRDefault="00801315">
      <w:pPr>
        <w:rPr>
          <w:sz w:val="24"/>
          <w:szCs w:val="24"/>
        </w:rPr>
      </w:pPr>
      <w:r>
        <w:rPr>
          <w:sz w:val="24"/>
          <w:szCs w:val="24"/>
        </w:rPr>
        <w:t xml:space="preserve">The board agreed to have Attorney Kuhn continue to pursue </w:t>
      </w:r>
      <w:r w:rsidR="00C774DE">
        <w:rPr>
          <w:sz w:val="24"/>
          <w:szCs w:val="24"/>
        </w:rPr>
        <w:t xml:space="preserve">obtaining </w:t>
      </w:r>
      <w:r>
        <w:rPr>
          <w:sz w:val="24"/>
          <w:szCs w:val="24"/>
        </w:rPr>
        <w:t>the records from John Hil</w:t>
      </w:r>
      <w:r w:rsidR="00C774DE">
        <w:rPr>
          <w:sz w:val="24"/>
          <w:szCs w:val="24"/>
        </w:rPr>
        <w:t xml:space="preserve">l.  Clerk Kramer has contacted the Township Insurance Agent and he is reviewing the matter with their legal team to see if there is any </w:t>
      </w:r>
      <w:r w:rsidR="00C23084">
        <w:rPr>
          <w:sz w:val="24"/>
          <w:szCs w:val="24"/>
        </w:rPr>
        <w:t>type of</w:t>
      </w:r>
      <w:r w:rsidR="00C774DE">
        <w:rPr>
          <w:sz w:val="24"/>
          <w:szCs w:val="24"/>
        </w:rPr>
        <w:t xml:space="preserve"> insurance coverage on this.  </w:t>
      </w:r>
    </w:p>
    <w:p w14:paraId="23529CCE" w14:textId="066E8A3D" w:rsidR="00712142" w:rsidRDefault="00C774DE">
      <w:pPr>
        <w:rPr>
          <w:sz w:val="24"/>
          <w:szCs w:val="24"/>
        </w:rPr>
      </w:pPr>
      <w:r>
        <w:rPr>
          <w:sz w:val="24"/>
          <w:szCs w:val="24"/>
        </w:rPr>
        <w:t xml:space="preserve">Moved Kramer, support Marek to approve payment to Merchants Bank in the amount of $63,523.00 for the 2020/2021 annual installment payment for the pumper tanker out of fund balance general ledger number 207000699.100.  Roll call vote: Kramer – Yes, Bieganowski – Yes, Biondo – Yes, West – Yes, Marek – Yes, McDonald – Yes, Radtke – Yes.  Carried, 7/0. </w:t>
      </w:r>
    </w:p>
    <w:p w14:paraId="164F16BE" w14:textId="7328337D" w:rsidR="00C23084" w:rsidRDefault="00C23084">
      <w:pPr>
        <w:rPr>
          <w:sz w:val="24"/>
          <w:szCs w:val="24"/>
        </w:rPr>
      </w:pPr>
    </w:p>
    <w:p w14:paraId="684C32A7" w14:textId="0D280608" w:rsidR="00C23084" w:rsidRDefault="00C23084">
      <w:pPr>
        <w:rPr>
          <w:sz w:val="24"/>
          <w:szCs w:val="24"/>
        </w:rPr>
      </w:pPr>
      <w:r w:rsidRPr="00C23084">
        <w:rPr>
          <w:b/>
          <w:bCs/>
          <w:sz w:val="24"/>
          <w:szCs w:val="24"/>
        </w:rPr>
        <w:t>Public Comment</w:t>
      </w:r>
      <w:r>
        <w:rPr>
          <w:sz w:val="24"/>
          <w:szCs w:val="24"/>
        </w:rPr>
        <w:t>:  NONE</w:t>
      </w:r>
    </w:p>
    <w:p w14:paraId="3A0A4ABD" w14:textId="14DCF0F3" w:rsidR="00C23084" w:rsidRDefault="00C23084">
      <w:pPr>
        <w:rPr>
          <w:sz w:val="24"/>
          <w:szCs w:val="24"/>
        </w:rPr>
      </w:pPr>
      <w:r w:rsidRPr="00C23084">
        <w:rPr>
          <w:b/>
          <w:bCs/>
          <w:sz w:val="24"/>
          <w:szCs w:val="24"/>
        </w:rPr>
        <w:t>Discussion</w:t>
      </w:r>
      <w:r>
        <w:rPr>
          <w:sz w:val="24"/>
          <w:szCs w:val="24"/>
        </w:rPr>
        <w:t>:  NONE</w:t>
      </w:r>
    </w:p>
    <w:p w14:paraId="7B145DC9" w14:textId="3A47875A" w:rsidR="00C23084" w:rsidRDefault="00C23084">
      <w:pPr>
        <w:rPr>
          <w:sz w:val="24"/>
          <w:szCs w:val="24"/>
        </w:rPr>
      </w:pPr>
      <w:r w:rsidRPr="00C23084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  Moved McDonald, support Marek to adjourn at 4:43 p.m.  Carried, 7/0.</w:t>
      </w:r>
    </w:p>
    <w:p w14:paraId="65204908" w14:textId="229EA0BC" w:rsidR="00C23084" w:rsidRDefault="00C23084">
      <w:pPr>
        <w:rPr>
          <w:sz w:val="24"/>
          <w:szCs w:val="24"/>
        </w:rPr>
      </w:pPr>
    </w:p>
    <w:p w14:paraId="3A890432" w14:textId="3572B8F9" w:rsidR="00C23084" w:rsidRDefault="00C23084">
      <w:pPr>
        <w:rPr>
          <w:sz w:val="24"/>
          <w:szCs w:val="24"/>
        </w:rPr>
      </w:pPr>
    </w:p>
    <w:p w14:paraId="0D2EF4E3" w14:textId="25273958" w:rsidR="00C23084" w:rsidRDefault="00C230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CCFB272" w14:textId="76FDA936" w:rsidR="00C23084" w:rsidRDefault="00C23084">
      <w:pPr>
        <w:rPr>
          <w:sz w:val="24"/>
          <w:szCs w:val="24"/>
        </w:rPr>
      </w:pPr>
    </w:p>
    <w:p w14:paraId="7C5168BC" w14:textId="5A2BF8B2" w:rsidR="00C23084" w:rsidRDefault="00C23084">
      <w:pPr>
        <w:rPr>
          <w:sz w:val="24"/>
          <w:szCs w:val="24"/>
        </w:rPr>
      </w:pPr>
    </w:p>
    <w:p w14:paraId="63F09D01" w14:textId="423B7B57" w:rsidR="00C23084" w:rsidRDefault="00C23084">
      <w:pPr>
        <w:rPr>
          <w:sz w:val="24"/>
          <w:szCs w:val="24"/>
        </w:rPr>
      </w:pPr>
      <w:r>
        <w:rPr>
          <w:sz w:val="24"/>
          <w:szCs w:val="24"/>
        </w:rPr>
        <w:t>Judith L. Kramer</w:t>
      </w:r>
    </w:p>
    <w:p w14:paraId="7EF780E8" w14:textId="32702279" w:rsidR="00C23084" w:rsidRPr="00712142" w:rsidRDefault="00C23084">
      <w:pPr>
        <w:rPr>
          <w:sz w:val="24"/>
          <w:szCs w:val="24"/>
        </w:rPr>
      </w:pPr>
      <w:r>
        <w:rPr>
          <w:sz w:val="24"/>
          <w:szCs w:val="24"/>
        </w:rPr>
        <w:t>Green Lake Township</w:t>
      </w:r>
    </w:p>
    <w:sectPr w:rsidR="00C23084" w:rsidRPr="0071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42"/>
    <w:rsid w:val="00017306"/>
    <w:rsid w:val="002D40BB"/>
    <w:rsid w:val="00426770"/>
    <w:rsid w:val="00712142"/>
    <w:rsid w:val="007655CF"/>
    <w:rsid w:val="00801315"/>
    <w:rsid w:val="00825136"/>
    <w:rsid w:val="00A1265F"/>
    <w:rsid w:val="00AE4446"/>
    <w:rsid w:val="00C23084"/>
    <w:rsid w:val="00C774DE"/>
    <w:rsid w:val="00E821B9"/>
    <w:rsid w:val="00ED5F0E"/>
    <w:rsid w:val="00F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4AC3"/>
  <w15:chartTrackingRefBased/>
  <w15:docId w15:val="{6F91C692-4518-4ED1-B849-6412005C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BA9E-08A8-48A6-9EEC-D1106198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Kramer</dc:creator>
  <cp:keywords/>
  <dc:description/>
  <cp:lastModifiedBy>Marvin Radtke</cp:lastModifiedBy>
  <cp:revision>2</cp:revision>
  <cp:lastPrinted>2021-09-22T18:28:00Z</cp:lastPrinted>
  <dcterms:created xsi:type="dcterms:W3CDTF">2021-10-12T20:42:00Z</dcterms:created>
  <dcterms:modified xsi:type="dcterms:W3CDTF">2021-10-12T20:42:00Z</dcterms:modified>
</cp:coreProperties>
</file>