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5AE4B261" w14:textId="19B189FB" w:rsidR="00C222FF" w:rsidRPr="007F464A" w:rsidRDefault="009208CD">
      <w:pPr>
        <w:rPr>
          <w:b/>
          <w:bCs/>
          <w:sz w:val="24"/>
          <w:szCs w:val="24"/>
        </w:rPr>
      </w:pPr>
      <w:r>
        <w:rPr>
          <w:b/>
          <w:bCs/>
          <w:sz w:val="24"/>
          <w:szCs w:val="24"/>
        </w:rPr>
        <w:t>November 14, 2022</w:t>
      </w:r>
    </w:p>
    <w:p w14:paraId="685B6E96" w14:textId="16AE54AD" w:rsidR="00C222FF" w:rsidRDefault="00C222FF">
      <w:pPr>
        <w:rPr>
          <w:sz w:val="24"/>
          <w:szCs w:val="24"/>
        </w:rPr>
      </w:pPr>
    </w:p>
    <w:p w14:paraId="38F31EB4" w14:textId="43A4A622"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9208CD">
        <w:rPr>
          <w:sz w:val="24"/>
          <w:szCs w:val="24"/>
        </w:rPr>
        <w:t>5</w:t>
      </w:r>
      <w:r>
        <w:rPr>
          <w:sz w:val="24"/>
          <w:szCs w:val="24"/>
        </w:rPr>
        <w:t>:00 p.m. by Supervisor Radtke.</w:t>
      </w:r>
    </w:p>
    <w:p w14:paraId="7245323A" w14:textId="63A4E05E" w:rsidR="00C222FF" w:rsidRDefault="00C222FF">
      <w:pPr>
        <w:rPr>
          <w:sz w:val="24"/>
          <w:szCs w:val="24"/>
        </w:rPr>
      </w:pPr>
    </w:p>
    <w:p w14:paraId="47405562" w14:textId="0F1E93A4" w:rsidR="00C222FF" w:rsidRDefault="00C222FF">
      <w:pPr>
        <w:rPr>
          <w:sz w:val="24"/>
          <w:szCs w:val="24"/>
        </w:rPr>
      </w:pPr>
      <w:r w:rsidRPr="00C222FF">
        <w:rPr>
          <w:b/>
          <w:bCs/>
          <w:sz w:val="24"/>
          <w:szCs w:val="24"/>
        </w:rPr>
        <w:t>R</w:t>
      </w:r>
      <w:r>
        <w:rPr>
          <w:b/>
          <w:bCs/>
          <w:sz w:val="24"/>
          <w:szCs w:val="24"/>
        </w:rPr>
        <w:t>OLL CALL</w:t>
      </w:r>
      <w:r>
        <w:rPr>
          <w:sz w:val="24"/>
          <w:szCs w:val="24"/>
        </w:rPr>
        <w:t>:   Biondo, West, Kramer, Marek, McDonald</w:t>
      </w:r>
      <w:r w:rsidR="009208CD">
        <w:rPr>
          <w:sz w:val="24"/>
          <w:szCs w:val="24"/>
        </w:rPr>
        <w:t>, Bieganowski</w:t>
      </w:r>
      <w:r>
        <w:rPr>
          <w:sz w:val="24"/>
          <w:szCs w:val="24"/>
        </w:rPr>
        <w:t xml:space="preserve"> &amp; Radtke present.</w:t>
      </w:r>
      <w:r w:rsidR="00DB5AD3" w:rsidRPr="00DB5AD3">
        <w:rPr>
          <w:sz w:val="24"/>
          <w:szCs w:val="24"/>
        </w:rPr>
        <w:t xml:space="preserve"> </w:t>
      </w:r>
    </w:p>
    <w:p w14:paraId="4A2843CF" w14:textId="05BE3272" w:rsidR="00C222FF" w:rsidRDefault="00C222FF">
      <w:pPr>
        <w:rPr>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70A4D631" w14:textId="6CA88363" w:rsidR="005D497F" w:rsidRDefault="005D497F">
      <w:pPr>
        <w:rPr>
          <w:sz w:val="24"/>
          <w:szCs w:val="24"/>
        </w:rPr>
      </w:pPr>
      <w:r w:rsidRPr="005D497F">
        <w:rPr>
          <w:b/>
          <w:bCs/>
          <w:sz w:val="24"/>
          <w:szCs w:val="24"/>
        </w:rPr>
        <w:t>APPROVAL OF AGENDA</w:t>
      </w:r>
      <w:r w:rsidR="00C222FF">
        <w:rPr>
          <w:sz w:val="24"/>
          <w:szCs w:val="24"/>
        </w:rPr>
        <w:t xml:space="preserve">: </w:t>
      </w:r>
      <w:r>
        <w:rPr>
          <w:sz w:val="24"/>
          <w:szCs w:val="24"/>
        </w:rPr>
        <w:t xml:space="preserve"> Mo</w:t>
      </w:r>
      <w:r w:rsidR="007F464A">
        <w:rPr>
          <w:sz w:val="24"/>
          <w:szCs w:val="24"/>
        </w:rPr>
        <w:t>tion by</w:t>
      </w:r>
      <w:r w:rsidR="007B0D24">
        <w:rPr>
          <w:sz w:val="24"/>
          <w:szCs w:val="24"/>
        </w:rPr>
        <w:t xml:space="preserve"> </w:t>
      </w:r>
      <w:r w:rsidR="009208CD">
        <w:rPr>
          <w:sz w:val="24"/>
          <w:szCs w:val="24"/>
        </w:rPr>
        <w:t xml:space="preserve">West, </w:t>
      </w:r>
      <w:r>
        <w:rPr>
          <w:sz w:val="24"/>
          <w:szCs w:val="24"/>
        </w:rPr>
        <w:t>supported by</w:t>
      </w:r>
      <w:r w:rsidR="007B0D24">
        <w:rPr>
          <w:sz w:val="24"/>
          <w:szCs w:val="24"/>
        </w:rPr>
        <w:t xml:space="preserve"> </w:t>
      </w:r>
      <w:r w:rsidR="009208CD">
        <w:rPr>
          <w:sz w:val="24"/>
          <w:szCs w:val="24"/>
        </w:rPr>
        <w:t>Bieganowski</w:t>
      </w:r>
      <w:r>
        <w:rPr>
          <w:sz w:val="24"/>
          <w:szCs w:val="24"/>
        </w:rPr>
        <w:t xml:space="preserve"> to approve the agenda as </w:t>
      </w:r>
      <w:r w:rsidR="00DB5AD3">
        <w:rPr>
          <w:sz w:val="24"/>
          <w:szCs w:val="24"/>
        </w:rPr>
        <w:t xml:space="preserve">presented. </w:t>
      </w:r>
      <w:r>
        <w:rPr>
          <w:sz w:val="24"/>
          <w:szCs w:val="24"/>
        </w:rPr>
        <w:t>Motion carried.</w:t>
      </w:r>
    </w:p>
    <w:p w14:paraId="3FDD44DF" w14:textId="77777777" w:rsidR="005D497F" w:rsidRDefault="005D497F">
      <w:pPr>
        <w:rPr>
          <w:sz w:val="24"/>
          <w:szCs w:val="24"/>
        </w:rPr>
      </w:pPr>
    </w:p>
    <w:p w14:paraId="73C069CC" w14:textId="2414A8D4" w:rsidR="00C222FF" w:rsidRPr="005559B6"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9208CD">
        <w:rPr>
          <w:sz w:val="24"/>
          <w:szCs w:val="24"/>
        </w:rPr>
        <w:t xml:space="preserve">West asked that the minutes of the October 10, </w:t>
      </w:r>
      <w:r w:rsidR="00507790">
        <w:rPr>
          <w:sz w:val="24"/>
          <w:szCs w:val="24"/>
        </w:rPr>
        <w:t>2022,</w:t>
      </w:r>
      <w:r w:rsidR="009208CD">
        <w:rPr>
          <w:sz w:val="24"/>
          <w:szCs w:val="24"/>
        </w:rPr>
        <w:t xml:space="preserve"> meeting and the “bills” report be pulled from the agenda. Radtke added October </w:t>
      </w:r>
      <w:r w:rsidR="007C454D">
        <w:rPr>
          <w:sz w:val="24"/>
          <w:szCs w:val="24"/>
        </w:rPr>
        <w:t>1</w:t>
      </w:r>
      <w:r w:rsidR="009208CD">
        <w:rPr>
          <w:sz w:val="24"/>
          <w:szCs w:val="24"/>
        </w:rPr>
        <w:t xml:space="preserve">0, </w:t>
      </w:r>
      <w:r w:rsidR="00507790">
        <w:rPr>
          <w:sz w:val="24"/>
          <w:szCs w:val="24"/>
        </w:rPr>
        <w:t>2022,</w:t>
      </w:r>
      <w:r w:rsidR="009208CD">
        <w:rPr>
          <w:sz w:val="24"/>
          <w:szCs w:val="24"/>
        </w:rPr>
        <w:t xml:space="preserve"> minutes under New Business, line item 4; and “bills” as line item 5. </w:t>
      </w:r>
      <w:r w:rsidRPr="005559B6">
        <w:rPr>
          <w:b/>
          <w:bCs/>
          <w:sz w:val="24"/>
          <w:szCs w:val="24"/>
        </w:rPr>
        <w:t>Motion by</w:t>
      </w:r>
      <w:r w:rsidR="007B0D24" w:rsidRPr="005559B6">
        <w:rPr>
          <w:b/>
          <w:bCs/>
          <w:sz w:val="24"/>
          <w:szCs w:val="24"/>
        </w:rPr>
        <w:t xml:space="preserve"> </w:t>
      </w:r>
      <w:r w:rsidR="00DB5AD3" w:rsidRPr="005559B6">
        <w:rPr>
          <w:b/>
          <w:bCs/>
          <w:sz w:val="24"/>
          <w:szCs w:val="24"/>
        </w:rPr>
        <w:t>Marek,</w:t>
      </w:r>
      <w:r w:rsidRPr="005559B6">
        <w:rPr>
          <w:b/>
          <w:bCs/>
          <w:sz w:val="24"/>
          <w:szCs w:val="24"/>
        </w:rPr>
        <w:t xml:space="preserve"> supported by </w:t>
      </w:r>
      <w:r w:rsidR="009208CD">
        <w:rPr>
          <w:b/>
          <w:bCs/>
          <w:sz w:val="24"/>
          <w:szCs w:val="24"/>
        </w:rPr>
        <w:t>Kramer</w:t>
      </w:r>
      <w:r w:rsidR="007F464A" w:rsidRPr="005559B6">
        <w:rPr>
          <w:b/>
          <w:bCs/>
          <w:sz w:val="24"/>
          <w:szCs w:val="24"/>
        </w:rPr>
        <w:t xml:space="preserve"> to approve the consent agenda as</w:t>
      </w:r>
      <w:r w:rsidR="007B0D24" w:rsidRPr="005559B6">
        <w:rPr>
          <w:b/>
          <w:bCs/>
          <w:sz w:val="24"/>
          <w:szCs w:val="24"/>
        </w:rPr>
        <w:t xml:space="preserve"> </w:t>
      </w:r>
      <w:r w:rsidR="009208CD">
        <w:rPr>
          <w:b/>
          <w:bCs/>
          <w:sz w:val="24"/>
          <w:szCs w:val="24"/>
        </w:rPr>
        <w:t xml:space="preserve">amended. </w:t>
      </w:r>
      <w:r w:rsidR="00DB5AD3" w:rsidRPr="005559B6">
        <w:rPr>
          <w:b/>
          <w:bCs/>
          <w:sz w:val="24"/>
          <w:szCs w:val="24"/>
        </w:rPr>
        <w:t xml:space="preserve"> </w:t>
      </w:r>
      <w:r w:rsidR="007F464A" w:rsidRPr="005559B6">
        <w:rPr>
          <w:b/>
          <w:bCs/>
          <w:sz w:val="24"/>
          <w:szCs w:val="24"/>
        </w:rPr>
        <w:t>Roll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w:t>
      </w:r>
      <w:r w:rsidR="009208CD">
        <w:rPr>
          <w:b/>
          <w:bCs/>
          <w:sz w:val="24"/>
          <w:szCs w:val="24"/>
        </w:rPr>
        <w:t xml:space="preserve">Bieganowski – yes, </w:t>
      </w:r>
      <w:r w:rsidR="007F464A" w:rsidRPr="005559B6">
        <w:rPr>
          <w:b/>
          <w:bCs/>
          <w:sz w:val="24"/>
          <w:szCs w:val="24"/>
        </w:rPr>
        <w:t>Biondo</w:t>
      </w:r>
      <w:r w:rsidR="009208CD">
        <w:rPr>
          <w:b/>
          <w:bCs/>
          <w:sz w:val="24"/>
          <w:szCs w:val="24"/>
        </w:rPr>
        <w:t xml:space="preserve"> – yes</w:t>
      </w:r>
      <w:r w:rsidR="007F464A" w:rsidRPr="005559B6">
        <w:rPr>
          <w:b/>
          <w:bCs/>
          <w:sz w:val="24"/>
          <w:szCs w:val="24"/>
        </w:rPr>
        <w:t xml:space="preserve">, Kramer – </w:t>
      </w:r>
      <w:r w:rsidR="00DB5AD3" w:rsidRPr="005559B6">
        <w:rPr>
          <w:b/>
          <w:bCs/>
          <w:sz w:val="24"/>
          <w:szCs w:val="24"/>
        </w:rPr>
        <w:t>yes</w:t>
      </w:r>
      <w:r w:rsidR="007F464A" w:rsidRPr="005559B6">
        <w:rPr>
          <w:b/>
          <w:bCs/>
          <w:sz w:val="24"/>
          <w:szCs w:val="24"/>
        </w:rPr>
        <w:t xml:space="preserve">, Radtke – </w:t>
      </w:r>
      <w:r w:rsidR="00DB5AD3" w:rsidRPr="005559B6">
        <w:rPr>
          <w:b/>
          <w:bCs/>
          <w:sz w:val="24"/>
          <w:szCs w:val="24"/>
        </w:rPr>
        <w:t>yes</w:t>
      </w:r>
      <w:r w:rsidR="00B11A7B" w:rsidRPr="005559B6">
        <w:rPr>
          <w:b/>
          <w:bCs/>
          <w:sz w:val="24"/>
          <w:szCs w:val="24"/>
        </w:rPr>
        <w:t xml:space="preserve">. </w:t>
      </w:r>
    </w:p>
    <w:p w14:paraId="5416C4C8" w14:textId="68FC9126" w:rsidR="007F464A" w:rsidRPr="005559B6" w:rsidRDefault="007F464A">
      <w:pPr>
        <w:rPr>
          <w:b/>
          <w:bCs/>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271C7512" w14:textId="09C403B7" w:rsidR="007F464A" w:rsidRDefault="007F464A">
      <w:pPr>
        <w:rPr>
          <w:sz w:val="24"/>
          <w:szCs w:val="24"/>
        </w:rPr>
      </w:pPr>
    </w:p>
    <w:p w14:paraId="25C0EC7F" w14:textId="1FEEE9E6" w:rsidR="00DB5AD3" w:rsidRDefault="00DB5AD3">
      <w:pPr>
        <w:rPr>
          <w:sz w:val="24"/>
          <w:szCs w:val="24"/>
        </w:rPr>
      </w:pPr>
      <w:r>
        <w:rPr>
          <w:sz w:val="24"/>
          <w:szCs w:val="24"/>
        </w:rPr>
        <w:t>DEPUTY MARK NOFFKE, GREEN LAKE TOWNSHIP COMMUNITY POLICE OFFICER:</w:t>
      </w:r>
    </w:p>
    <w:p w14:paraId="7F370F2D" w14:textId="77777777" w:rsidR="009208CD" w:rsidRDefault="009208CD">
      <w:pPr>
        <w:rPr>
          <w:sz w:val="24"/>
          <w:szCs w:val="24"/>
        </w:rPr>
      </w:pPr>
      <w:r>
        <w:rPr>
          <w:sz w:val="24"/>
          <w:szCs w:val="24"/>
        </w:rPr>
        <w:t xml:space="preserve">Unavailable on this date. </w:t>
      </w:r>
    </w:p>
    <w:p w14:paraId="25E35998" w14:textId="77777777" w:rsidR="00DB5AD3" w:rsidRDefault="00DB5AD3">
      <w:pPr>
        <w:rPr>
          <w:sz w:val="24"/>
          <w:szCs w:val="24"/>
        </w:rPr>
      </w:pPr>
    </w:p>
    <w:p w14:paraId="17BABFBF" w14:textId="65FF9221" w:rsidR="00C65948" w:rsidRDefault="00581F15">
      <w:pPr>
        <w:rPr>
          <w:sz w:val="24"/>
          <w:szCs w:val="24"/>
        </w:rPr>
      </w:pPr>
      <w:r>
        <w:rPr>
          <w:sz w:val="24"/>
          <w:szCs w:val="24"/>
        </w:rPr>
        <w:t xml:space="preserve">CHIEF DARYL CASE, GREEN LAKE TOWNSHIP EMERGENCY SERVICES:  </w:t>
      </w:r>
    </w:p>
    <w:p w14:paraId="345FEC10" w14:textId="05F472C9" w:rsidR="00257250" w:rsidRDefault="00257250">
      <w:pPr>
        <w:rPr>
          <w:sz w:val="24"/>
          <w:szCs w:val="24"/>
        </w:rPr>
      </w:pPr>
      <w:r>
        <w:rPr>
          <w:sz w:val="24"/>
          <w:szCs w:val="24"/>
        </w:rPr>
        <w:t xml:space="preserve">Chief Case provided a written report and added this year’s Halloween party was sparsely </w:t>
      </w:r>
      <w:r w:rsidR="00507790">
        <w:rPr>
          <w:sz w:val="24"/>
          <w:szCs w:val="24"/>
        </w:rPr>
        <w:t>attended but</w:t>
      </w:r>
      <w:r>
        <w:rPr>
          <w:sz w:val="24"/>
          <w:szCs w:val="24"/>
        </w:rPr>
        <w:t xml:space="preserve"> wanted to recognize Captain Fak and FF/Paramedic Straughn for their time, spending the entire day setting up for the event. </w:t>
      </w:r>
      <w:r w:rsidR="00EF69B0">
        <w:rPr>
          <w:sz w:val="24"/>
          <w:szCs w:val="24"/>
        </w:rPr>
        <w:t xml:space="preserve">Chief Case </w:t>
      </w:r>
      <w:r>
        <w:rPr>
          <w:sz w:val="24"/>
          <w:szCs w:val="24"/>
        </w:rPr>
        <w:t xml:space="preserve">also thanked those who donated to the party. </w:t>
      </w:r>
    </w:p>
    <w:p w14:paraId="00C1F02B" w14:textId="479321F5" w:rsidR="00257250" w:rsidRDefault="00257250">
      <w:pPr>
        <w:rPr>
          <w:sz w:val="24"/>
          <w:szCs w:val="24"/>
        </w:rPr>
      </w:pPr>
      <w:r>
        <w:rPr>
          <w:sz w:val="24"/>
          <w:szCs w:val="24"/>
        </w:rPr>
        <w:t>Chief Case has again put into motion the physical agility test for crews.</w:t>
      </w:r>
    </w:p>
    <w:p w14:paraId="092BE696" w14:textId="77B7EB4F" w:rsidR="007B0D24" w:rsidRDefault="00257250">
      <w:pPr>
        <w:rPr>
          <w:sz w:val="24"/>
          <w:szCs w:val="24"/>
        </w:rPr>
      </w:pPr>
      <w:r>
        <w:rPr>
          <w:sz w:val="24"/>
          <w:szCs w:val="24"/>
        </w:rPr>
        <w:t xml:space="preserve">Chief </w:t>
      </w:r>
      <w:r w:rsidR="009208CD">
        <w:rPr>
          <w:sz w:val="24"/>
          <w:szCs w:val="24"/>
        </w:rPr>
        <w:t>presented both FF/Paramedic Straughn and FF/Paramedic Lenten with achievement awards for the completion of the Munson Paramedic Program. The program encompasses both in-class learning combined with hands-on patient contact – in all areas</w:t>
      </w:r>
      <w:r w:rsidR="007C454D">
        <w:rPr>
          <w:sz w:val="24"/>
          <w:szCs w:val="24"/>
        </w:rPr>
        <w:t xml:space="preserve">. </w:t>
      </w:r>
      <w:r w:rsidR="009208CD">
        <w:rPr>
          <w:sz w:val="24"/>
          <w:szCs w:val="24"/>
        </w:rPr>
        <w:t xml:space="preserve"> Chief Case explained the hours of training combined with continued shift coverage was a sacrifice to their families as well. </w:t>
      </w:r>
      <w:r w:rsidR="00E230D5">
        <w:rPr>
          <w:sz w:val="24"/>
          <w:szCs w:val="24"/>
        </w:rPr>
        <w:t xml:space="preserve">The next step for both is the National Registry. </w:t>
      </w:r>
    </w:p>
    <w:p w14:paraId="64D342F0" w14:textId="17BBED7F" w:rsidR="007B0D24" w:rsidRDefault="007B0D24">
      <w:pPr>
        <w:rPr>
          <w:sz w:val="24"/>
          <w:szCs w:val="24"/>
        </w:rPr>
      </w:pPr>
    </w:p>
    <w:p w14:paraId="30116BD2" w14:textId="1706D4BA" w:rsidR="0095436C" w:rsidRDefault="00C65948">
      <w:pPr>
        <w:rPr>
          <w:sz w:val="24"/>
          <w:szCs w:val="24"/>
        </w:rPr>
      </w:pPr>
      <w:r>
        <w:rPr>
          <w:sz w:val="24"/>
          <w:szCs w:val="24"/>
        </w:rPr>
        <w:t xml:space="preserve">PENNY MORRIS, GRAND TRAVERSE </w:t>
      </w:r>
      <w:r w:rsidR="00CD5D8E">
        <w:rPr>
          <w:sz w:val="24"/>
          <w:szCs w:val="24"/>
        </w:rPr>
        <w:t xml:space="preserve">COUNTY COMMISSIONER: </w:t>
      </w:r>
      <w:r w:rsidR="00E230D5">
        <w:rPr>
          <w:sz w:val="24"/>
          <w:szCs w:val="24"/>
        </w:rPr>
        <w:t>(out of sequence report)</w:t>
      </w:r>
    </w:p>
    <w:p w14:paraId="1EAACD50" w14:textId="5EDB112E" w:rsidR="00E230D5" w:rsidRDefault="0095436C">
      <w:pPr>
        <w:rPr>
          <w:sz w:val="24"/>
          <w:szCs w:val="24"/>
        </w:rPr>
      </w:pPr>
      <w:r>
        <w:rPr>
          <w:sz w:val="24"/>
          <w:szCs w:val="24"/>
        </w:rPr>
        <w:t xml:space="preserve">Commissioner Morris </w:t>
      </w:r>
      <w:r w:rsidR="00E230D5">
        <w:rPr>
          <w:sz w:val="24"/>
          <w:szCs w:val="24"/>
        </w:rPr>
        <w:t>arrived after 6:00, she was unaware of the time change of the meeting. Mr. Radtke apologized and shared the meetings would begin at 5:00 through May 2023. Ms. Morris said the Commission received $18.5mil in ARPA funding and ha</w:t>
      </w:r>
      <w:r w:rsidR="007C454D">
        <w:rPr>
          <w:sz w:val="24"/>
          <w:szCs w:val="24"/>
        </w:rPr>
        <w:t>s</w:t>
      </w:r>
      <w:r w:rsidR="00E230D5">
        <w:rPr>
          <w:sz w:val="24"/>
          <w:szCs w:val="24"/>
        </w:rPr>
        <w:t xml:space="preserve"> $77mil in requests. </w:t>
      </w:r>
      <w:r w:rsidR="00E230D5">
        <w:rPr>
          <w:sz w:val="24"/>
          <w:szCs w:val="24"/>
        </w:rPr>
        <w:lastRenderedPageBreak/>
        <w:t xml:space="preserve">Also, the county approved </w:t>
      </w:r>
      <w:r w:rsidR="007C454D">
        <w:rPr>
          <w:sz w:val="24"/>
          <w:szCs w:val="24"/>
        </w:rPr>
        <w:t xml:space="preserve">a </w:t>
      </w:r>
      <w:r w:rsidR="00E230D5">
        <w:rPr>
          <w:sz w:val="24"/>
          <w:szCs w:val="24"/>
        </w:rPr>
        <w:t xml:space="preserve">new mental and physical health services provider for jail. The new company selected has </w:t>
      </w:r>
      <w:r w:rsidR="007C454D">
        <w:rPr>
          <w:sz w:val="24"/>
          <w:szCs w:val="24"/>
        </w:rPr>
        <w:t xml:space="preserve">experience providing </w:t>
      </w:r>
      <w:r w:rsidR="00E230D5">
        <w:rPr>
          <w:sz w:val="24"/>
          <w:szCs w:val="24"/>
        </w:rPr>
        <w:t>the services</w:t>
      </w:r>
      <w:r w:rsidR="007C454D">
        <w:rPr>
          <w:sz w:val="24"/>
          <w:szCs w:val="24"/>
        </w:rPr>
        <w:t xml:space="preserve">. </w:t>
      </w:r>
      <w:r w:rsidR="00E230D5">
        <w:rPr>
          <w:sz w:val="24"/>
          <w:szCs w:val="24"/>
        </w:rPr>
        <w:t xml:space="preserve"> </w:t>
      </w:r>
    </w:p>
    <w:p w14:paraId="410E9DE1" w14:textId="77777777" w:rsidR="00E230D5" w:rsidRDefault="00E230D5">
      <w:pPr>
        <w:rPr>
          <w:sz w:val="24"/>
          <w:szCs w:val="24"/>
        </w:rPr>
      </w:pPr>
    </w:p>
    <w:p w14:paraId="35B68EC8" w14:textId="3B460167" w:rsidR="00776A43" w:rsidRDefault="00776A43">
      <w:pPr>
        <w:rPr>
          <w:sz w:val="24"/>
          <w:szCs w:val="24"/>
        </w:rPr>
      </w:pPr>
      <w:r>
        <w:rPr>
          <w:sz w:val="24"/>
          <w:szCs w:val="24"/>
        </w:rPr>
        <w:t xml:space="preserve">PUBLIC COMMENT:  </w:t>
      </w:r>
    </w:p>
    <w:p w14:paraId="07B09254" w14:textId="1BEA660D" w:rsidR="009712B1" w:rsidRDefault="009712B1">
      <w:pPr>
        <w:rPr>
          <w:sz w:val="24"/>
          <w:szCs w:val="24"/>
        </w:rPr>
      </w:pPr>
    </w:p>
    <w:p w14:paraId="0A59C9C8" w14:textId="597E15E6" w:rsidR="009712B1" w:rsidRDefault="00E230D5">
      <w:pPr>
        <w:rPr>
          <w:sz w:val="24"/>
          <w:szCs w:val="24"/>
        </w:rPr>
      </w:pPr>
      <w:r>
        <w:rPr>
          <w:sz w:val="24"/>
          <w:szCs w:val="24"/>
        </w:rPr>
        <w:t>Leah Bowman</w:t>
      </w:r>
      <w:r w:rsidR="00F2519C">
        <w:rPr>
          <w:sz w:val="24"/>
          <w:szCs w:val="24"/>
        </w:rPr>
        <w:tab/>
      </w:r>
      <w:r w:rsidR="00F2519C">
        <w:rPr>
          <w:sz w:val="24"/>
          <w:szCs w:val="24"/>
        </w:rPr>
        <w:tab/>
        <w:t>7670 Old Durango Trail, Buckley</w:t>
      </w:r>
    </w:p>
    <w:p w14:paraId="04BF31FA" w14:textId="234C78FB" w:rsidR="00220540" w:rsidRDefault="00F2519C">
      <w:pPr>
        <w:rPr>
          <w:sz w:val="24"/>
          <w:szCs w:val="24"/>
        </w:rPr>
      </w:pPr>
      <w:r>
        <w:rPr>
          <w:sz w:val="24"/>
          <w:szCs w:val="24"/>
        </w:rPr>
        <w:t xml:space="preserve">Ms. Bowman is from Grant Township and wanted to share concerns regarding the opening of the gravel pit on Schell Road. The “double bottom” </w:t>
      </w:r>
      <w:r w:rsidR="007C454D">
        <w:rPr>
          <w:sz w:val="24"/>
          <w:szCs w:val="24"/>
        </w:rPr>
        <w:t xml:space="preserve">transporting </w:t>
      </w:r>
      <w:r>
        <w:rPr>
          <w:sz w:val="24"/>
          <w:szCs w:val="24"/>
        </w:rPr>
        <w:t xml:space="preserve">truck will be using Karlin Road through to 137 (J Maddy Parkway) in order to reach </w:t>
      </w:r>
      <w:r w:rsidR="007C454D">
        <w:rPr>
          <w:sz w:val="24"/>
          <w:szCs w:val="24"/>
        </w:rPr>
        <w:t>the highway (</w:t>
      </w:r>
      <w:r>
        <w:rPr>
          <w:sz w:val="24"/>
          <w:szCs w:val="24"/>
        </w:rPr>
        <w:t>US31S</w:t>
      </w:r>
      <w:r w:rsidR="007C454D">
        <w:rPr>
          <w:sz w:val="24"/>
          <w:szCs w:val="24"/>
        </w:rPr>
        <w:t>)</w:t>
      </w:r>
      <w:r>
        <w:rPr>
          <w:sz w:val="24"/>
          <w:szCs w:val="24"/>
        </w:rPr>
        <w:t xml:space="preserve">. She felt Green Lake Township also needed to be aware of the increased traffic and </w:t>
      </w:r>
      <w:r w:rsidR="00220540">
        <w:rPr>
          <w:sz w:val="24"/>
          <w:szCs w:val="24"/>
        </w:rPr>
        <w:t xml:space="preserve">using the road as a thoroughfare. </w:t>
      </w:r>
      <w:r w:rsidR="007C454D">
        <w:rPr>
          <w:sz w:val="24"/>
          <w:szCs w:val="24"/>
        </w:rPr>
        <w:t xml:space="preserve">Ms. Bowman said </w:t>
      </w:r>
      <w:r w:rsidR="00220540">
        <w:rPr>
          <w:sz w:val="24"/>
          <w:szCs w:val="24"/>
        </w:rPr>
        <w:t xml:space="preserve">she let us know as a good neighbor. </w:t>
      </w:r>
    </w:p>
    <w:p w14:paraId="71C3017C" w14:textId="611CE177" w:rsidR="009712B1" w:rsidRDefault="009712B1">
      <w:pPr>
        <w:rPr>
          <w:sz w:val="24"/>
          <w:szCs w:val="24"/>
        </w:rPr>
      </w:pPr>
    </w:p>
    <w:p w14:paraId="2C026FF8" w14:textId="4642D8ED" w:rsidR="009712B1" w:rsidRDefault="00220540">
      <w:pPr>
        <w:rPr>
          <w:sz w:val="24"/>
          <w:szCs w:val="24"/>
        </w:rPr>
      </w:pPr>
      <w:r>
        <w:rPr>
          <w:sz w:val="24"/>
          <w:szCs w:val="24"/>
        </w:rPr>
        <w:t>Anne Morrison Perry</w:t>
      </w:r>
      <w:r>
        <w:rPr>
          <w:sz w:val="24"/>
          <w:szCs w:val="24"/>
        </w:rPr>
        <w:tab/>
        <w:t>54 S. South Long Lake</w:t>
      </w:r>
      <w:r w:rsidR="009712B1">
        <w:rPr>
          <w:sz w:val="24"/>
          <w:szCs w:val="24"/>
        </w:rPr>
        <w:t xml:space="preserve"> </w:t>
      </w:r>
    </w:p>
    <w:p w14:paraId="29D8A4FE" w14:textId="1C79AC15" w:rsidR="00765A47" w:rsidRDefault="00220540">
      <w:pPr>
        <w:rPr>
          <w:sz w:val="24"/>
          <w:szCs w:val="24"/>
        </w:rPr>
      </w:pPr>
      <w:r>
        <w:rPr>
          <w:sz w:val="24"/>
          <w:szCs w:val="24"/>
        </w:rPr>
        <w:t xml:space="preserve">Ms. Morrison-Perry is a resident on Long Lake. She wished to make sure the township was aware of dredging attempt by a Long Lake resident. The dredging would lead to a boat house, housing </w:t>
      </w:r>
      <w:r w:rsidR="004D0F13">
        <w:rPr>
          <w:sz w:val="24"/>
          <w:szCs w:val="24"/>
        </w:rPr>
        <w:t xml:space="preserve">for </w:t>
      </w:r>
      <w:r>
        <w:rPr>
          <w:sz w:val="24"/>
          <w:szCs w:val="24"/>
        </w:rPr>
        <w:t xml:space="preserve">many boats and jet skis. EAGLE has denied the </w:t>
      </w:r>
      <w:r w:rsidR="00507790">
        <w:rPr>
          <w:sz w:val="24"/>
          <w:szCs w:val="24"/>
        </w:rPr>
        <w:t>permit,</w:t>
      </w:r>
      <w:r>
        <w:rPr>
          <w:sz w:val="24"/>
          <w:szCs w:val="24"/>
        </w:rPr>
        <w:t xml:space="preserve"> but the owner is appealing the decision. Long Lake Township has hired an environmental attorney to represent the township’s interest. She asked that Green Lake Township be pro-active, use language as provided by Long Lake Township in zoning ordinance. Action sets precedent.</w:t>
      </w:r>
    </w:p>
    <w:p w14:paraId="32EC168C" w14:textId="77777777" w:rsidR="00765A47" w:rsidRDefault="00765A47">
      <w:pPr>
        <w:rPr>
          <w:sz w:val="24"/>
          <w:szCs w:val="24"/>
        </w:rPr>
      </w:pPr>
    </w:p>
    <w:p w14:paraId="6BDDEC0A" w14:textId="3BB531F2" w:rsidR="00D04EB6" w:rsidRDefault="00D04EB6">
      <w:pPr>
        <w:rPr>
          <w:sz w:val="24"/>
          <w:szCs w:val="24"/>
        </w:rPr>
      </w:pPr>
    </w:p>
    <w:p w14:paraId="542BCAE5" w14:textId="1EBD989C" w:rsidR="00776A43" w:rsidRPr="00CD7563" w:rsidRDefault="00776A43">
      <w:pPr>
        <w:rPr>
          <w:b/>
          <w:bCs/>
          <w:sz w:val="24"/>
          <w:szCs w:val="24"/>
        </w:rPr>
      </w:pPr>
      <w:r w:rsidRPr="00CD7563">
        <w:rPr>
          <w:b/>
          <w:bCs/>
          <w:sz w:val="24"/>
          <w:szCs w:val="24"/>
        </w:rPr>
        <w:t>POSTPONED BUSINESS:</w:t>
      </w:r>
    </w:p>
    <w:p w14:paraId="6A944C98" w14:textId="564B5EB3" w:rsidR="00776A43" w:rsidRDefault="00776A43">
      <w:pPr>
        <w:rPr>
          <w:sz w:val="24"/>
          <w:szCs w:val="24"/>
        </w:rPr>
      </w:pPr>
    </w:p>
    <w:p w14:paraId="0EB5C7A0" w14:textId="4184425F" w:rsidR="00BC29B1" w:rsidRDefault="007B0D24">
      <w:pPr>
        <w:rPr>
          <w:sz w:val="24"/>
          <w:szCs w:val="24"/>
        </w:rPr>
      </w:pPr>
      <w:r>
        <w:rPr>
          <w:sz w:val="24"/>
          <w:szCs w:val="24"/>
        </w:rPr>
        <w:t>PRIORITY HEALTH FITNESS COURT GRANT</w:t>
      </w:r>
      <w:r w:rsidR="00BC29B1">
        <w:rPr>
          <w:sz w:val="24"/>
          <w:szCs w:val="24"/>
        </w:rPr>
        <w:t xml:space="preserve">: </w:t>
      </w:r>
    </w:p>
    <w:p w14:paraId="1009C699" w14:textId="5417930A" w:rsidR="00E42AE9" w:rsidRPr="00E42AE9" w:rsidRDefault="00D12468" w:rsidP="00E42AE9">
      <w:pPr>
        <w:rPr>
          <w:sz w:val="24"/>
          <w:szCs w:val="24"/>
        </w:rPr>
      </w:pPr>
      <w:r>
        <w:rPr>
          <w:sz w:val="24"/>
          <w:szCs w:val="24"/>
        </w:rPr>
        <w:t xml:space="preserve">Kramer </w:t>
      </w:r>
      <w:r w:rsidR="00220540">
        <w:rPr>
          <w:sz w:val="24"/>
          <w:szCs w:val="24"/>
        </w:rPr>
        <w:t xml:space="preserve">reminded the members the </w:t>
      </w:r>
      <w:r>
        <w:rPr>
          <w:sz w:val="24"/>
          <w:szCs w:val="24"/>
        </w:rPr>
        <w:t>township was recently awarded a $30,000 grant from Priority Health</w:t>
      </w:r>
      <w:r w:rsidR="00220540">
        <w:rPr>
          <w:sz w:val="24"/>
          <w:szCs w:val="24"/>
        </w:rPr>
        <w:t xml:space="preserve">. Kramer did receive </w:t>
      </w:r>
      <w:r w:rsidR="00507790">
        <w:rPr>
          <w:sz w:val="24"/>
          <w:szCs w:val="24"/>
        </w:rPr>
        <w:t>board approval</w:t>
      </w:r>
      <w:r w:rsidR="00220540">
        <w:rPr>
          <w:sz w:val="24"/>
          <w:szCs w:val="24"/>
        </w:rPr>
        <w:t xml:space="preserve"> to </w:t>
      </w:r>
      <w:r w:rsidR="00507790">
        <w:rPr>
          <w:sz w:val="24"/>
          <w:szCs w:val="24"/>
        </w:rPr>
        <w:t>move</w:t>
      </w:r>
      <w:r w:rsidR="00220540">
        <w:rPr>
          <w:sz w:val="24"/>
          <w:szCs w:val="24"/>
        </w:rPr>
        <w:t xml:space="preserve"> forward with the fitness court purchase, but recently received correspondence that </w:t>
      </w:r>
      <w:r w:rsidR="00F56B7D">
        <w:rPr>
          <w:sz w:val="24"/>
          <w:szCs w:val="24"/>
        </w:rPr>
        <w:t xml:space="preserve">the cost of the fitness court would increase by $12,750.00 next year. National Fitness Campaign recommended the Township purchase the fitness court and schedule delivery before December 31,2022 to lock in the current price of </w:t>
      </w:r>
      <w:r w:rsidR="00165F77">
        <w:rPr>
          <w:sz w:val="24"/>
          <w:szCs w:val="24"/>
        </w:rPr>
        <w:t xml:space="preserve">$112,350.00 – </w:t>
      </w:r>
      <w:r w:rsidR="004D0F13">
        <w:rPr>
          <w:sz w:val="24"/>
          <w:szCs w:val="24"/>
        </w:rPr>
        <w:t>this</w:t>
      </w:r>
      <w:r w:rsidR="00165F77">
        <w:rPr>
          <w:sz w:val="24"/>
          <w:szCs w:val="24"/>
        </w:rPr>
        <w:t xml:space="preserve"> </w:t>
      </w:r>
      <w:r w:rsidR="004D0F13">
        <w:rPr>
          <w:sz w:val="24"/>
          <w:szCs w:val="24"/>
        </w:rPr>
        <w:t>was</w:t>
      </w:r>
      <w:r w:rsidR="00165F77">
        <w:rPr>
          <w:sz w:val="24"/>
          <w:szCs w:val="24"/>
        </w:rPr>
        <w:t xml:space="preserve"> budgeted through the Parks &amp; Recreation capital outlay account. Bieganowski asked if any county ARPA money was available. Radtke and Kramer both responded they have submitted</w:t>
      </w:r>
      <w:r w:rsidR="00507790">
        <w:rPr>
          <w:sz w:val="24"/>
          <w:szCs w:val="24"/>
        </w:rPr>
        <w:t xml:space="preserve"> the</w:t>
      </w:r>
      <w:r w:rsidR="00165F77">
        <w:rPr>
          <w:sz w:val="24"/>
          <w:szCs w:val="24"/>
        </w:rPr>
        <w:t xml:space="preserve"> request. Kramer would like to proceed</w:t>
      </w:r>
      <w:r w:rsidR="00507790">
        <w:rPr>
          <w:sz w:val="24"/>
          <w:szCs w:val="24"/>
        </w:rPr>
        <w:t xml:space="preserve"> with the purchase of the fitness court </w:t>
      </w:r>
      <w:r w:rsidR="007C454D">
        <w:rPr>
          <w:sz w:val="24"/>
          <w:szCs w:val="24"/>
        </w:rPr>
        <w:t>and</w:t>
      </w:r>
      <w:r w:rsidR="006E0653">
        <w:rPr>
          <w:sz w:val="24"/>
          <w:szCs w:val="24"/>
        </w:rPr>
        <w:t xml:space="preserve"> indicated she would like to </w:t>
      </w:r>
      <w:r w:rsidR="007C454D">
        <w:rPr>
          <w:sz w:val="24"/>
          <w:szCs w:val="24"/>
        </w:rPr>
        <w:t>ask the community for</w:t>
      </w:r>
      <w:r w:rsidR="00165F77">
        <w:rPr>
          <w:sz w:val="24"/>
          <w:szCs w:val="24"/>
        </w:rPr>
        <w:t xml:space="preserve"> donations to allow the residents an opportunity to participat</w:t>
      </w:r>
      <w:r w:rsidR="006E0653">
        <w:rPr>
          <w:sz w:val="24"/>
          <w:szCs w:val="24"/>
        </w:rPr>
        <w:t>e</w:t>
      </w:r>
      <w:r w:rsidR="00165F77">
        <w:rPr>
          <w:sz w:val="24"/>
          <w:szCs w:val="24"/>
        </w:rPr>
        <w:t xml:space="preserve">. Leelanau Redi Mix </w:t>
      </w:r>
      <w:r w:rsidR="004D0F13">
        <w:rPr>
          <w:sz w:val="24"/>
          <w:szCs w:val="24"/>
        </w:rPr>
        <w:t xml:space="preserve">was </w:t>
      </w:r>
      <w:r w:rsidR="00165F77">
        <w:rPr>
          <w:sz w:val="24"/>
          <w:szCs w:val="24"/>
        </w:rPr>
        <w:t>asked to discount or donate the required concrete</w:t>
      </w:r>
      <w:r w:rsidR="00507790">
        <w:rPr>
          <w:sz w:val="24"/>
          <w:szCs w:val="24"/>
        </w:rPr>
        <w:t>, at this time, Kramer has not received confirmation on this request.</w:t>
      </w:r>
      <w:r w:rsidR="00165F77">
        <w:rPr>
          <w:sz w:val="24"/>
          <w:szCs w:val="24"/>
        </w:rPr>
        <w:t xml:space="preserve"> Bieganowski replied that the township will for sure do it. Kramer said the funds are in the account, </w:t>
      </w:r>
      <w:r w:rsidR="004D0F13">
        <w:rPr>
          <w:sz w:val="24"/>
          <w:szCs w:val="24"/>
        </w:rPr>
        <w:t>the fitness court</w:t>
      </w:r>
      <w:r w:rsidR="00165F77">
        <w:rPr>
          <w:sz w:val="24"/>
          <w:szCs w:val="24"/>
        </w:rPr>
        <w:t xml:space="preserve"> can be stored in one of the hangars over the winter and buil</w:t>
      </w:r>
      <w:r w:rsidR="004D0F13">
        <w:rPr>
          <w:sz w:val="24"/>
          <w:szCs w:val="24"/>
        </w:rPr>
        <w:t>t</w:t>
      </w:r>
      <w:r w:rsidR="00165F77">
        <w:rPr>
          <w:sz w:val="24"/>
          <w:szCs w:val="24"/>
        </w:rPr>
        <w:t xml:space="preserve"> in the spring. Kramer hates to turn it down. Marek said these projects, pickleball and fitness court </w:t>
      </w:r>
      <w:r w:rsidR="004D0F13">
        <w:rPr>
          <w:sz w:val="24"/>
          <w:szCs w:val="24"/>
        </w:rPr>
        <w:t>will be</w:t>
      </w:r>
      <w:r w:rsidR="00165F77">
        <w:rPr>
          <w:sz w:val="24"/>
          <w:szCs w:val="24"/>
        </w:rPr>
        <w:t xml:space="preserve"> utilized </w:t>
      </w:r>
      <w:r w:rsidR="007C454D">
        <w:rPr>
          <w:sz w:val="24"/>
          <w:szCs w:val="24"/>
        </w:rPr>
        <w:t>by the residents of</w:t>
      </w:r>
      <w:r w:rsidR="00165F77">
        <w:rPr>
          <w:sz w:val="24"/>
          <w:szCs w:val="24"/>
        </w:rPr>
        <w:t xml:space="preserve"> the community they are located in. </w:t>
      </w:r>
      <w:r w:rsidR="00E42AE9">
        <w:rPr>
          <w:sz w:val="24"/>
          <w:szCs w:val="24"/>
        </w:rPr>
        <w:t>West asked about the $25,000 for assembly. Kramer responded</w:t>
      </w:r>
      <w:r w:rsidR="00507790">
        <w:rPr>
          <w:sz w:val="24"/>
          <w:szCs w:val="24"/>
        </w:rPr>
        <w:t xml:space="preserve"> she believes this includes the assembly, but the board </w:t>
      </w:r>
      <w:r w:rsidR="00507790">
        <w:rPr>
          <w:sz w:val="24"/>
          <w:szCs w:val="24"/>
        </w:rPr>
        <w:lastRenderedPageBreak/>
        <w:t>can choose</w:t>
      </w:r>
      <w:r w:rsidR="00E42AE9">
        <w:rPr>
          <w:sz w:val="24"/>
          <w:szCs w:val="24"/>
        </w:rPr>
        <w:t xml:space="preserve"> to put</w:t>
      </w:r>
      <w:r w:rsidR="00507790">
        <w:rPr>
          <w:sz w:val="24"/>
          <w:szCs w:val="24"/>
        </w:rPr>
        <w:t xml:space="preserve"> it</w:t>
      </w:r>
      <w:r w:rsidR="00E42AE9">
        <w:rPr>
          <w:sz w:val="24"/>
          <w:szCs w:val="24"/>
        </w:rPr>
        <w:t xml:space="preserve"> together ourselves. Radtke commented the increase in walking, biking, etc., have community self-policing. West asked about electric upgrades at park, Radtke said they have been done. </w:t>
      </w:r>
      <w:r w:rsidR="00E42AE9" w:rsidRPr="007C454D">
        <w:rPr>
          <w:b/>
          <w:bCs/>
          <w:sz w:val="24"/>
          <w:szCs w:val="24"/>
        </w:rPr>
        <w:t>Kramer made a motion to proceed with the purchase of the Priority Health Fitness Court, expending $112,350.00 from account 101.751.970.000, Parks &amp; Recreation Capital Outlay. Motion supported by Marek. Radtke asked for a roll call vote: Roll Call Vote: West – yes, McDonald – yes, Marek –yes, Biondo – yes, Bieganowski – yes, Kra</w:t>
      </w:r>
      <w:r w:rsidR="00E42AE9" w:rsidRPr="005559B6">
        <w:rPr>
          <w:b/>
          <w:bCs/>
          <w:sz w:val="24"/>
          <w:szCs w:val="24"/>
        </w:rPr>
        <w:t xml:space="preserve">mer – </w:t>
      </w:r>
      <w:r w:rsidR="00E42AE9">
        <w:rPr>
          <w:b/>
          <w:bCs/>
          <w:sz w:val="24"/>
          <w:szCs w:val="24"/>
        </w:rPr>
        <w:t>yes</w:t>
      </w:r>
      <w:r w:rsidR="00E42AE9" w:rsidRPr="005559B6">
        <w:rPr>
          <w:b/>
          <w:bCs/>
          <w:sz w:val="24"/>
          <w:szCs w:val="24"/>
        </w:rPr>
        <w:t>, Radtke –</w:t>
      </w:r>
      <w:r w:rsidR="00E42AE9">
        <w:rPr>
          <w:b/>
          <w:bCs/>
          <w:sz w:val="24"/>
          <w:szCs w:val="24"/>
        </w:rPr>
        <w:t xml:space="preserve"> yes. Motion passed 7/0. </w:t>
      </w:r>
      <w:r w:rsidR="00E42AE9">
        <w:rPr>
          <w:sz w:val="24"/>
          <w:szCs w:val="24"/>
        </w:rPr>
        <w:t xml:space="preserve">Staff will </w:t>
      </w:r>
      <w:r w:rsidR="004D0F13">
        <w:rPr>
          <w:sz w:val="24"/>
          <w:szCs w:val="24"/>
        </w:rPr>
        <w:t>reach out to</w:t>
      </w:r>
      <w:r w:rsidR="00E42AE9">
        <w:rPr>
          <w:sz w:val="24"/>
          <w:szCs w:val="24"/>
        </w:rPr>
        <w:t xml:space="preserve"> Kingsley who recently received a $1m grant for park improvements with a goal to receive old equipment.</w:t>
      </w:r>
    </w:p>
    <w:p w14:paraId="2BF7902A" w14:textId="536255C7" w:rsidR="008931AF" w:rsidRDefault="008931AF">
      <w:pPr>
        <w:rPr>
          <w:sz w:val="24"/>
          <w:szCs w:val="24"/>
        </w:rPr>
      </w:pPr>
    </w:p>
    <w:p w14:paraId="7E8187CF" w14:textId="0CA48CD6" w:rsidR="008931AF" w:rsidRDefault="008931AF">
      <w:pPr>
        <w:rPr>
          <w:sz w:val="24"/>
          <w:szCs w:val="24"/>
        </w:rPr>
      </w:pPr>
      <w:r w:rsidRPr="00CD7563">
        <w:rPr>
          <w:b/>
          <w:bCs/>
          <w:sz w:val="24"/>
          <w:szCs w:val="24"/>
        </w:rPr>
        <w:t>NEW BUSINESS</w:t>
      </w:r>
      <w:r>
        <w:rPr>
          <w:sz w:val="24"/>
          <w:szCs w:val="24"/>
        </w:rPr>
        <w:t xml:space="preserve">: </w:t>
      </w:r>
    </w:p>
    <w:p w14:paraId="1FBB92FC" w14:textId="7A028B96" w:rsidR="008931AF" w:rsidRDefault="008931AF">
      <w:pPr>
        <w:rPr>
          <w:sz w:val="24"/>
          <w:szCs w:val="24"/>
        </w:rPr>
      </w:pPr>
    </w:p>
    <w:p w14:paraId="073C8F07" w14:textId="55173CB9" w:rsidR="00E42AE9" w:rsidRDefault="00620BA1">
      <w:pPr>
        <w:rPr>
          <w:sz w:val="24"/>
          <w:szCs w:val="24"/>
        </w:rPr>
      </w:pPr>
      <w:r>
        <w:rPr>
          <w:sz w:val="24"/>
          <w:szCs w:val="24"/>
        </w:rPr>
        <w:t xml:space="preserve">AMENDATORY ORDINANCE 11142022.1: </w:t>
      </w:r>
    </w:p>
    <w:p w14:paraId="695FB367" w14:textId="16153D10" w:rsidR="0051580D" w:rsidRDefault="00E42AE9">
      <w:pPr>
        <w:rPr>
          <w:sz w:val="24"/>
          <w:szCs w:val="24"/>
        </w:rPr>
      </w:pPr>
      <w:r>
        <w:rPr>
          <w:sz w:val="24"/>
          <w:szCs w:val="24"/>
        </w:rPr>
        <w:t>Radtke asked Alycia Reiten, Zoning Administrator to comment on the amendments proposed</w:t>
      </w:r>
      <w:r w:rsidR="00495D07">
        <w:rPr>
          <w:sz w:val="24"/>
          <w:szCs w:val="24"/>
        </w:rPr>
        <w:t>. Reiten stated the changes cover each of the areas of concern; parking, third party septic inspection, capacity limits and fees. McDonald proposed several changes:</w:t>
      </w:r>
    </w:p>
    <w:p w14:paraId="47D454CC" w14:textId="38761617" w:rsidR="00495D07" w:rsidRDefault="00495D07">
      <w:pPr>
        <w:rPr>
          <w:sz w:val="24"/>
          <w:szCs w:val="24"/>
        </w:rPr>
      </w:pPr>
      <w:r>
        <w:rPr>
          <w:sz w:val="24"/>
          <w:szCs w:val="24"/>
        </w:rPr>
        <w:tab/>
      </w:r>
      <w:r w:rsidRPr="00495D07">
        <w:rPr>
          <w:b/>
          <w:bCs/>
          <w:sz w:val="24"/>
          <w:szCs w:val="24"/>
          <w:u w:val="single"/>
        </w:rPr>
        <w:t>Section 2.</w:t>
      </w:r>
      <w:r>
        <w:rPr>
          <w:sz w:val="24"/>
          <w:szCs w:val="24"/>
        </w:rPr>
        <w:t xml:space="preserve"> Amendment of Section 2).</w:t>
      </w:r>
    </w:p>
    <w:p w14:paraId="253A4660" w14:textId="2F4E30F8" w:rsidR="00495D07" w:rsidRDefault="00495D07">
      <w:pPr>
        <w:rPr>
          <w:sz w:val="24"/>
          <w:szCs w:val="24"/>
        </w:rPr>
      </w:pPr>
      <w:r>
        <w:rPr>
          <w:sz w:val="24"/>
          <w:szCs w:val="24"/>
        </w:rPr>
        <w:tab/>
        <w:t xml:space="preserve">2). License Required, </w:t>
      </w:r>
      <w:r w:rsidRPr="00495D07">
        <w:rPr>
          <w:i/>
          <w:iCs/>
          <w:sz w:val="24"/>
          <w:szCs w:val="24"/>
        </w:rPr>
        <w:t>(line 3)</w:t>
      </w:r>
      <w:r>
        <w:rPr>
          <w:i/>
          <w:iCs/>
          <w:sz w:val="24"/>
          <w:szCs w:val="24"/>
        </w:rPr>
        <w:t xml:space="preserve"> </w:t>
      </w:r>
      <w:r>
        <w:rPr>
          <w:sz w:val="24"/>
          <w:szCs w:val="24"/>
        </w:rPr>
        <w:t xml:space="preserve">than 30 nights at </w:t>
      </w:r>
      <w:r w:rsidRPr="00495D07">
        <w:rPr>
          <w:strike/>
          <w:sz w:val="24"/>
          <w:szCs w:val="24"/>
        </w:rPr>
        <w:t>that</w:t>
      </w:r>
      <w:r>
        <w:rPr>
          <w:sz w:val="24"/>
          <w:szCs w:val="24"/>
        </w:rPr>
        <w:t xml:space="preserve"> </w:t>
      </w:r>
      <w:r w:rsidRPr="00495D07">
        <w:rPr>
          <w:color w:val="FF0000"/>
          <w:sz w:val="24"/>
          <w:szCs w:val="24"/>
          <w:highlight w:val="yellow"/>
        </w:rPr>
        <w:t>a</w:t>
      </w:r>
      <w:r w:rsidRPr="00495D07">
        <w:rPr>
          <w:color w:val="FF0000"/>
          <w:sz w:val="24"/>
          <w:szCs w:val="24"/>
        </w:rPr>
        <w:t xml:space="preserve"> </w:t>
      </w:r>
      <w:r>
        <w:rPr>
          <w:sz w:val="24"/>
          <w:szCs w:val="24"/>
        </w:rPr>
        <w:t>time, …</w:t>
      </w:r>
    </w:p>
    <w:p w14:paraId="65B96A91" w14:textId="1777CD45" w:rsidR="00495D07" w:rsidRDefault="00495D07">
      <w:pPr>
        <w:rPr>
          <w:sz w:val="24"/>
          <w:szCs w:val="24"/>
        </w:rPr>
      </w:pPr>
      <w:r>
        <w:rPr>
          <w:sz w:val="24"/>
          <w:szCs w:val="24"/>
        </w:rPr>
        <w:tab/>
      </w:r>
      <w:r w:rsidRPr="00495D07">
        <w:rPr>
          <w:b/>
          <w:bCs/>
          <w:sz w:val="24"/>
          <w:szCs w:val="24"/>
          <w:u w:val="single"/>
        </w:rPr>
        <w:t xml:space="preserve">Section 3. </w:t>
      </w:r>
      <w:r>
        <w:rPr>
          <w:sz w:val="24"/>
          <w:szCs w:val="24"/>
        </w:rPr>
        <w:t>Amendment of Section 3) h).</w:t>
      </w:r>
    </w:p>
    <w:p w14:paraId="6A0A7FCB" w14:textId="05D855A9" w:rsidR="00495D07" w:rsidRDefault="00495D07" w:rsidP="00495D07">
      <w:pPr>
        <w:ind w:left="720"/>
        <w:rPr>
          <w:color w:val="FF0000"/>
          <w:sz w:val="24"/>
          <w:szCs w:val="24"/>
        </w:rPr>
      </w:pPr>
      <w:r>
        <w:rPr>
          <w:sz w:val="24"/>
          <w:szCs w:val="24"/>
        </w:rPr>
        <w:t xml:space="preserve">h)  accommodated </w:t>
      </w:r>
      <w:r w:rsidRPr="00495D07">
        <w:rPr>
          <w:strike/>
          <w:sz w:val="24"/>
          <w:szCs w:val="24"/>
        </w:rPr>
        <w:t>by the current septic system shall be provided</w:t>
      </w:r>
      <w:r>
        <w:rPr>
          <w:sz w:val="24"/>
          <w:szCs w:val="24"/>
        </w:rPr>
        <w:t xml:space="preserve"> </w:t>
      </w:r>
      <w:r w:rsidRPr="00495D07">
        <w:rPr>
          <w:color w:val="FF0000"/>
          <w:sz w:val="24"/>
          <w:szCs w:val="24"/>
          <w:highlight w:val="yellow"/>
        </w:rPr>
        <w:t>pursuant to county health department report concerning tank sizes and bedrooms.</w:t>
      </w:r>
    </w:p>
    <w:p w14:paraId="575AD9C8" w14:textId="2F2C0329" w:rsidR="00495D07" w:rsidRDefault="003D31D9" w:rsidP="00495D07">
      <w:pPr>
        <w:ind w:left="720"/>
        <w:rPr>
          <w:sz w:val="24"/>
          <w:szCs w:val="24"/>
        </w:rPr>
      </w:pPr>
      <w:r w:rsidRPr="00620BA1">
        <w:rPr>
          <w:b/>
          <w:bCs/>
          <w:sz w:val="24"/>
          <w:szCs w:val="24"/>
          <w:u w:val="single"/>
        </w:rPr>
        <w:t>Section 6</w:t>
      </w:r>
      <w:r>
        <w:rPr>
          <w:sz w:val="24"/>
          <w:szCs w:val="24"/>
        </w:rPr>
        <w:t>. Amendment of Section 4) c).</w:t>
      </w:r>
    </w:p>
    <w:p w14:paraId="4682112A" w14:textId="0989D373" w:rsidR="003D31D9" w:rsidRDefault="003D31D9" w:rsidP="00495D07">
      <w:pPr>
        <w:ind w:left="720"/>
        <w:rPr>
          <w:sz w:val="24"/>
          <w:szCs w:val="24"/>
        </w:rPr>
      </w:pPr>
      <w:r>
        <w:rPr>
          <w:sz w:val="24"/>
          <w:szCs w:val="24"/>
        </w:rPr>
        <w:t>c)Capacity Limit…. (</w:t>
      </w:r>
      <w:r w:rsidR="00507790">
        <w:rPr>
          <w:sz w:val="24"/>
          <w:szCs w:val="24"/>
        </w:rPr>
        <w:t>Line</w:t>
      </w:r>
      <w:r>
        <w:rPr>
          <w:sz w:val="24"/>
          <w:szCs w:val="24"/>
        </w:rPr>
        <w:t xml:space="preserve"> 5) Department or third party well and septic report, </w:t>
      </w:r>
      <w:r w:rsidRPr="003D31D9">
        <w:rPr>
          <w:color w:val="C00000"/>
          <w:sz w:val="24"/>
          <w:szCs w:val="24"/>
          <w:highlight w:val="yellow"/>
        </w:rPr>
        <w:t xml:space="preserve">regarding tank sizes and </w:t>
      </w:r>
      <w:r w:rsidR="00507790" w:rsidRPr="003D31D9">
        <w:rPr>
          <w:color w:val="C00000"/>
          <w:sz w:val="24"/>
          <w:szCs w:val="24"/>
          <w:highlight w:val="yellow"/>
        </w:rPr>
        <w:t>bedrooms</w:t>
      </w:r>
      <w:r w:rsidR="00507790">
        <w:rPr>
          <w:sz w:val="24"/>
          <w:szCs w:val="24"/>
        </w:rPr>
        <w:t>, whichever</w:t>
      </w:r>
      <w:r>
        <w:rPr>
          <w:sz w:val="24"/>
          <w:szCs w:val="24"/>
        </w:rPr>
        <w:t xml:space="preserve"> is less.</w:t>
      </w:r>
    </w:p>
    <w:p w14:paraId="1D68EED4" w14:textId="38B29539" w:rsidR="00620BA1" w:rsidRDefault="00620BA1" w:rsidP="00495D07">
      <w:pPr>
        <w:ind w:left="720"/>
        <w:rPr>
          <w:sz w:val="24"/>
          <w:szCs w:val="24"/>
        </w:rPr>
      </w:pPr>
      <w:r w:rsidRPr="00620BA1">
        <w:rPr>
          <w:b/>
          <w:bCs/>
          <w:sz w:val="24"/>
          <w:szCs w:val="24"/>
          <w:u w:val="single"/>
        </w:rPr>
        <w:t>Section 8</w:t>
      </w:r>
      <w:r>
        <w:rPr>
          <w:sz w:val="24"/>
          <w:szCs w:val="24"/>
        </w:rPr>
        <w:t>. Amendment of Section 11). B) i).</w:t>
      </w:r>
    </w:p>
    <w:p w14:paraId="36136CD2" w14:textId="04C6316A" w:rsidR="00620BA1" w:rsidRPr="00620BA1" w:rsidRDefault="00620BA1" w:rsidP="00495D07">
      <w:pPr>
        <w:ind w:left="720"/>
        <w:rPr>
          <w:color w:val="C00000"/>
          <w:sz w:val="24"/>
          <w:szCs w:val="24"/>
        </w:rPr>
      </w:pPr>
      <w:r>
        <w:rPr>
          <w:sz w:val="24"/>
          <w:szCs w:val="24"/>
        </w:rPr>
        <w:t xml:space="preserve">i) First violation=$500 </w:t>
      </w:r>
      <w:r w:rsidRPr="00620BA1">
        <w:rPr>
          <w:color w:val="C00000"/>
          <w:sz w:val="24"/>
          <w:szCs w:val="24"/>
          <w:highlight w:val="yellow"/>
        </w:rPr>
        <w:t>fine per day of continued violation of the ordinance after service of written notice.</w:t>
      </w:r>
    </w:p>
    <w:p w14:paraId="35B1A9AC" w14:textId="7BC6F848" w:rsidR="003D31D9" w:rsidRDefault="003D31D9" w:rsidP="00495D07">
      <w:pPr>
        <w:ind w:left="720"/>
        <w:rPr>
          <w:sz w:val="24"/>
          <w:szCs w:val="24"/>
        </w:rPr>
      </w:pPr>
    </w:p>
    <w:p w14:paraId="1B2FE954" w14:textId="49977085" w:rsidR="003D31D9" w:rsidRDefault="003D31D9" w:rsidP="003D31D9">
      <w:pPr>
        <w:rPr>
          <w:sz w:val="24"/>
          <w:szCs w:val="24"/>
        </w:rPr>
      </w:pPr>
      <w:r>
        <w:rPr>
          <w:sz w:val="24"/>
          <w:szCs w:val="24"/>
        </w:rPr>
        <w:t>Radtke polled each member for comments. With no questions, Radtke asked for a motion.</w:t>
      </w:r>
    </w:p>
    <w:p w14:paraId="51C483D8" w14:textId="7B02D406" w:rsidR="003D31D9" w:rsidRDefault="003D31D9" w:rsidP="003D31D9">
      <w:pPr>
        <w:rPr>
          <w:sz w:val="24"/>
          <w:szCs w:val="24"/>
        </w:rPr>
      </w:pPr>
    </w:p>
    <w:p w14:paraId="368CF339" w14:textId="3CC2D785" w:rsidR="003D31D9" w:rsidRDefault="003D31D9" w:rsidP="003D31D9">
      <w:pPr>
        <w:rPr>
          <w:b/>
          <w:bCs/>
          <w:sz w:val="24"/>
          <w:szCs w:val="24"/>
        </w:rPr>
      </w:pPr>
      <w:r w:rsidRPr="00B209B7">
        <w:rPr>
          <w:b/>
          <w:bCs/>
          <w:sz w:val="24"/>
          <w:szCs w:val="24"/>
        </w:rPr>
        <w:t xml:space="preserve">Motion by Marek, supported by </w:t>
      </w:r>
      <w:r w:rsidR="00620BA1" w:rsidRPr="00B209B7">
        <w:rPr>
          <w:b/>
          <w:bCs/>
          <w:sz w:val="24"/>
          <w:szCs w:val="24"/>
        </w:rPr>
        <w:t xml:space="preserve">McDonald to adopt proposed ordinance amendments, (Section 2, Section 3, Section 6), not last one (Section 8). Radtke asked for a roll call vote: </w:t>
      </w:r>
      <w:r w:rsidR="00620BA1" w:rsidRPr="005559B6">
        <w:rPr>
          <w:b/>
          <w:bCs/>
          <w:sz w:val="24"/>
          <w:szCs w:val="24"/>
        </w:rPr>
        <w:t>Roll Call Vote:</w:t>
      </w:r>
      <w:r w:rsidR="00620BA1">
        <w:rPr>
          <w:b/>
          <w:bCs/>
          <w:sz w:val="24"/>
          <w:szCs w:val="24"/>
        </w:rPr>
        <w:t xml:space="preserve"> </w:t>
      </w:r>
      <w:r w:rsidR="00620BA1" w:rsidRPr="005559B6">
        <w:rPr>
          <w:b/>
          <w:bCs/>
          <w:sz w:val="24"/>
          <w:szCs w:val="24"/>
        </w:rPr>
        <w:t xml:space="preserve">West – </w:t>
      </w:r>
      <w:r w:rsidR="00620BA1">
        <w:rPr>
          <w:b/>
          <w:bCs/>
          <w:sz w:val="24"/>
          <w:szCs w:val="24"/>
        </w:rPr>
        <w:t>yes</w:t>
      </w:r>
      <w:r w:rsidR="00620BA1" w:rsidRPr="005559B6">
        <w:rPr>
          <w:b/>
          <w:bCs/>
          <w:sz w:val="24"/>
          <w:szCs w:val="24"/>
        </w:rPr>
        <w:t xml:space="preserve">, McDonald – </w:t>
      </w:r>
      <w:r w:rsidR="00620BA1">
        <w:rPr>
          <w:b/>
          <w:bCs/>
          <w:sz w:val="24"/>
          <w:szCs w:val="24"/>
        </w:rPr>
        <w:t>yes</w:t>
      </w:r>
      <w:r w:rsidR="00620BA1" w:rsidRPr="005559B6">
        <w:rPr>
          <w:b/>
          <w:bCs/>
          <w:sz w:val="24"/>
          <w:szCs w:val="24"/>
        </w:rPr>
        <w:t xml:space="preserve">, Marek –yes, Biondo – </w:t>
      </w:r>
      <w:r w:rsidR="00620BA1">
        <w:rPr>
          <w:b/>
          <w:bCs/>
          <w:sz w:val="24"/>
          <w:szCs w:val="24"/>
        </w:rPr>
        <w:t>yes</w:t>
      </w:r>
      <w:r w:rsidR="00620BA1" w:rsidRPr="005559B6">
        <w:rPr>
          <w:b/>
          <w:bCs/>
          <w:sz w:val="24"/>
          <w:szCs w:val="24"/>
        </w:rPr>
        <w:t xml:space="preserve">, </w:t>
      </w:r>
      <w:r w:rsidR="00620BA1">
        <w:rPr>
          <w:b/>
          <w:bCs/>
          <w:sz w:val="24"/>
          <w:szCs w:val="24"/>
        </w:rPr>
        <w:t xml:space="preserve">Bieganowski – yes, </w:t>
      </w:r>
      <w:r w:rsidR="00620BA1" w:rsidRPr="005559B6">
        <w:rPr>
          <w:b/>
          <w:bCs/>
          <w:sz w:val="24"/>
          <w:szCs w:val="24"/>
        </w:rPr>
        <w:t xml:space="preserve">Kramer – </w:t>
      </w:r>
      <w:r w:rsidR="00620BA1">
        <w:rPr>
          <w:b/>
          <w:bCs/>
          <w:sz w:val="24"/>
          <w:szCs w:val="24"/>
        </w:rPr>
        <w:t>yes</w:t>
      </w:r>
      <w:r w:rsidR="00620BA1" w:rsidRPr="005559B6">
        <w:rPr>
          <w:b/>
          <w:bCs/>
          <w:sz w:val="24"/>
          <w:szCs w:val="24"/>
        </w:rPr>
        <w:t>, Radtke –</w:t>
      </w:r>
      <w:r w:rsidR="00620BA1">
        <w:rPr>
          <w:b/>
          <w:bCs/>
          <w:sz w:val="24"/>
          <w:szCs w:val="24"/>
        </w:rPr>
        <w:t xml:space="preserve"> yes. Motion passed 7/0.</w:t>
      </w:r>
    </w:p>
    <w:p w14:paraId="19D2D047" w14:textId="278F1C51" w:rsidR="00620BA1" w:rsidRDefault="00620BA1" w:rsidP="003D31D9">
      <w:pPr>
        <w:rPr>
          <w:b/>
          <w:bCs/>
          <w:sz w:val="24"/>
          <w:szCs w:val="24"/>
        </w:rPr>
      </w:pPr>
    </w:p>
    <w:p w14:paraId="383E1004" w14:textId="05EF1479" w:rsidR="00620BA1" w:rsidRPr="00DA7D35" w:rsidRDefault="00620BA1" w:rsidP="003D31D9">
      <w:pPr>
        <w:rPr>
          <w:b/>
          <w:bCs/>
          <w:color w:val="C00000"/>
          <w:sz w:val="24"/>
          <w:szCs w:val="24"/>
        </w:rPr>
      </w:pPr>
      <w:r w:rsidRPr="00DA7D35">
        <w:rPr>
          <w:b/>
          <w:bCs/>
          <w:color w:val="C00000"/>
          <w:sz w:val="24"/>
          <w:szCs w:val="24"/>
        </w:rPr>
        <w:t>MAREK LEFT THE MEETING AT 5:43 P.M.</w:t>
      </w:r>
    </w:p>
    <w:p w14:paraId="228EAA04" w14:textId="77777777" w:rsidR="00620BA1" w:rsidRDefault="00620BA1" w:rsidP="003D31D9">
      <w:pPr>
        <w:rPr>
          <w:b/>
          <w:bCs/>
          <w:sz w:val="24"/>
          <w:szCs w:val="24"/>
        </w:rPr>
      </w:pPr>
    </w:p>
    <w:p w14:paraId="03A532D6" w14:textId="08840000" w:rsidR="00620BA1" w:rsidRPr="00B209B7" w:rsidRDefault="00620BA1" w:rsidP="003D31D9">
      <w:pPr>
        <w:rPr>
          <w:b/>
          <w:bCs/>
          <w:sz w:val="24"/>
          <w:szCs w:val="24"/>
        </w:rPr>
      </w:pPr>
      <w:r>
        <w:rPr>
          <w:sz w:val="24"/>
          <w:szCs w:val="24"/>
        </w:rPr>
        <w:t>APPOINT CLINTON KLABUNDE TO PLANNING COMMISSION:</w:t>
      </w:r>
      <w:r>
        <w:rPr>
          <w:sz w:val="24"/>
          <w:szCs w:val="24"/>
        </w:rPr>
        <w:br/>
        <w:t xml:space="preserve">Radtke recommended the appointment of Clint Klabunde to a vacancy on the Planning Commission. Vacancy created with the resignation of Stephen Horne. Klabunde will serve the remainder of the term of Horne, </w:t>
      </w:r>
      <w:r w:rsidR="00956FFF">
        <w:rPr>
          <w:sz w:val="24"/>
          <w:szCs w:val="24"/>
        </w:rPr>
        <w:t xml:space="preserve">which </w:t>
      </w:r>
      <w:r>
        <w:rPr>
          <w:sz w:val="24"/>
          <w:szCs w:val="24"/>
        </w:rPr>
        <w:t xml:space="preserve">expires January 2024. </w:t>
      </w:r>
      <w:r w:rsidRPr="00B209B7">
        <w:rPr>
          <w:b/>
          <w:bCs/>
          <w:sz w:val="24"/>
          <w:szCs w:val="24"/>
        </w:rPr>
        <w:t xml:space="preserve">Motion by Kramer, supported by </w:t>
      </w:r>
      <w:r w:rsidRPr="00B209B7">
        <w:rPr>
          <w:b/>
          <w:bCs/>
          <w:sz w:val="24"/>
          <w:szCs w:val="24"/>
        </w:rPr>
        <w:lastRenderedPageBreak/>
        <w:t>West to accept the appointment of Clinton Klabunde to the Planning Commission for term to end January 2024. Motion carried 6/0.</w:t>
      </w:r>
    </w:p>
    <w:p w14:paraId="1FA5E648" w14:textId="3A8027BB" w:rsidR="00620BA1" w:rsidRDefault="00620BA1" w:rsidP="003D31D9">
      <w:pPr>
        <w:rPr>
          <w:sz w:val="24"/>
          <w:szCs w:val="24"/>
        </w:rPr>
      </w:pPr>
    </w:p>
    <w:p w14:paraId="61810706" w14:textId="4F40C5A2" w:rsidR="00620BA1" w:rsidRDefault="00620BA1" w:rsidP="003D31D9">
      <w:pPr>
        <w:rPr>
          <w:sz w:val="24"/>
          <w:szCs w:val="24"/>
        </w:rPr>
      </w:pPr>
      <w:r>
        <w:rPr>
          <w:sz w:val="24"/>
          <w:szCs w:val="24"/>
        </w:rPr>
        <w:t xml:space="preserve">APPOINT </w:t>
      </w:r>
      <w:r w:rsidR="00B209B7">
        <w:rPr>
          <w:sz w:val="24"/>
          <w:szCs w:val="24"/>
        </w:rPr>
        <w:t>JEAN PERKINS TO PARKS &amp; RECREATION:</w:t>
      </w:r>
    </w:p>
    <w:p w14:paraId="02EAC4CD" w14:textId="6767049A" w:rsidR="00B209B7" w:rsidRDefault="00B209B7" w:rsidP="003D31D9">
      <w:pPr>
        <w:rPr>
          <w:b/>
          <w:bCs/>
          <w:sz w:val="24"/>
          <w:szCs w:val="24"/>
        </w:rPr>
      </w:pPr>
      <w:r>
        <w:rPr>
          <w:sz w:val="24"/>
          <w:szCs w:val="24"/>
        </w:rPr>
        <w:t xml:space="preserve">Radtke recommended the appointment of Jean Perkins to a vacancy on the Parks &amp; Recreation Board. </w:t>
      </w:r>
      <w:r w:rsidRPr="00B209B7">
        <w:rPr>
          <w:b/>
          <w:bCs/>
          <w:sz w:val="24"/>
          <w:szCs w:val="24"/>
        </w:rPr>
        <w:t>Motion by Kramer, supported by Biondo to accept the appointment of Jean Perkins to the Parks &amp; Recreation Board. Motion carried 6/0.</w:t>
      </w:r>
    </w:p>
    <w:p w14:paraId="7628709E" w14:textId="08755417" w:rsidR="00B209B7" w:rsidRDefault="00B209B7" w:rsidP="003D31D9">
      <w:pPr>
        <w:rPr>
          <w:b/>
          <w:bCs/>
          <w:sz w:val="24"/>
          <w:szCs w:val="24"/>
        </w:rPr>
      </w:pPr>
    </w:p>
    <w:p w14:paraId="18279F0B" w14:textId="1DCFDDEC" w:rsidR="00B209B7" w:rsidRDefault="00B209B7" w:rsidP="003D31D9">
      <w:pPr>
        <w:rPr>
          <w:sz w:val="24"/>
          <w:szCs w:val="24"/>
        </w:rPr>
      </w:pPr>
      <w:r>
        <w:rPr>
          <w:sz w:val="24"/>
          <w:szCs w:val="24"/>
        </w:rPr>
        <w:t xml:space="preserve">MINUTES OF THE OCTOBER 10, </w:t>
      </w:r>
      <w:r w:rsidR="00507790">
        <w:rPr>
          <w:sz w:val="24"/>
          <w:szCs w:val="24"/>
        </w:rPr>
        <w:t>2022,</w:t>
      </w:r>
      <w:r>
        <w:rPr>
          <w:sz w:val="24"/>
          <w:szCs w:val="24"/>
        </w:rPr>
        <w:t xml:space="preserve"> MEETING:</w:t>
      </w:r>
    </w:p>
    <w:p w14:paraId="3FF8029B" w14:textId="61A7C1AE" w:rsidR="00B209B7" w:rsidRDefault="00B209B7" w:rsidP="003D31D9">
      <w:pPr>
        <w:rPr>
          <w:sz w:val="24"/>
          <w:szCs w:val="24"/>
        </w:rPr>
      </w:pPr>
      <w:r>
        <w:rPr>
          <w:sz w:val="24"/>
          <w:szCs w:val="24"/>
        </w:rPr>
        <w:t xml:space="preserve">West asked that clerical errors: Biondo – low (x3) be corrected to Biondo. Also amend the date in the hold on issuance of </w:t>
      </w:r>
      <w:r w:rsidR="00507790">
        <w:rPr>
          <w:sz w:val="24"/>
          <w:szCs w:val="24"/>
        </w:rPr>
        <w:t>Short-Term</w:t>
      </w:r>
      <w:r>
        <w:rPr>
          <w:sz w:val="24"/>
          <w:szCs w:val="24"/>
        </w:rPr>
        <w:t xml:space="preserve"> Rental licenses from 2023 to January 1, 2023 (x2).</w:t>
      </w:r>
    </w:p>
    <w:p w14:paraId="786894A9" w14:textId="5F1C09A9" w:rsidR="00B209B7" w:rsidRDefault="00B209B7" w:rsidP="003D31D9">
      <w:pPr>
        <w:rPr>
          <w:sz w:val="24"/>
          <w:szCs w:val="24"/>
        </w:rPr>
      </w:pPr>
    </w:p>
    <w:p w14:paraId="51AB7262" w14:textId="3FFB89C9" w:rsidR="00B209B7" w:rsidRDefault="00B209B7" w:rsidP="003D31D9">
      <w:pPr>
        <w:rPr>
          <w:sz w:val="24"/>
          <w:szCs w:val="24"/>
        </w:rPr>
      </w:pPr>
      <w:r>
        <w:rPr>
          <w:sz w:val="24"/>
          <w:szCs w:val="24"/>
        </w:rPr>
        <w:t>CHECK REGISTER:</w:t>
      </w:r>
    </w:p>
    <w:p w14:paraId="473FD448" w14:textId="7385116A" w:rsidR="00B209B7" w:rsidRDefault="00B209B7" w:rsidP="003D31D9">
      <w:pPr>
        <w:rPr>
          <w:sz w:val="24"/>
          <w:szCs w:val="24"/>
        </w:rPr>
      </w:pPr>
      <w:r>
        <w:rPr>
          <w:sz w:val="24"/>
          <w:szCs w:val="24"/>
        </w:rPr>
        <w:t xml:space="preserve">West asked if various </w:t>
      </w:r>
      <w:r w:rsidRPr="00B209B7">
        <w:rPr>
          <w:b/>
          <w:bCs/>
          <w:sz w:val="24"/>
          <w:szCs w:val="24"/>
        </w:rPr>
        <w:t xml:space="preserve">expenditures over $5000.00 </w:t>
      </w:r>
      <w:r>
        <w:rPr>
          <w:sz w:val="24"/>
          <w:szCs w:val="24"/>
        </w:rPr>
        <w:t>should have come to the Board for approval. Kramer answered these were clean-up costs for properties in the township. Radtke added these are court ordered clean-ups and do not require Board approval. Radtke also thank</w:t>
      </w:r>
      <w:r w:rsidR="00956FFF">
        <w:rPr>
          <w:sz w:val="24"/>
          <w:szCs w:val="24"/>
        </w:rPr>
        <w:t>ed</w:t>
      </w:r>
      <w:r>
        <w:rPr>
          <w:sz w:val="24"/>
          <w:szCs w:val="24"/>
        </w:rPr>
        <w:t xml:space="preserve"> Reiten and Deputy Noffke for getting these cleaned-up and the long days, in the rain, to make sure it happened.</w:t>
      </w:r>
    </w:p>
    <w:p w14:paraId="06FCE1FB" w14:textId="2E760CE9" w:rsidR="00B209B7" w:rsidRDefault="00B209B7" w:rsidP="003D31D9">
      <w:pPr>
        <w:rPr>
          <w:sz w:val="24"/>
          <w:szCs w:val="24"/>
        </w:rPr>
      </w:pPr>
    </w:p>
    <w:p w14:paraId="01DA1F5D" w14:textId="772CB475" w:rsidR="00B209B7" w:rsidRDefault="00B209B7" w:rsidP="003D31D9">
      <w:pPr>
        <w:rPr>
          <w:sz w:val="24"/>
          <w:szCs w:val="24"/>
        </w:rPr>
      </w:pPr>
      <w:r>
        <w:rPr>
          <w:sz w:val="24"/>
          <w:szCs w:val="24"/>
        </w:rPr>
        <w:t xml:space="preserve">West asked what the </w:t>
      </w:r>
      <w:r w:rsidR="00956FFF">
        <w:rPr>
          <w:sz w:val="24"/>
          <w:szCs w:val="24"/>
        </w:rPr>
        <w:t xml:space="preserve">$6,560.00 </w:t>
      </w:r>
      <w:r w:rsidRPr="00B209B7">
        <w:rPr>
          <w:b/>
          <w:bCs/>
          <w:sz w:val="24"/>
          <w:szCs w:val="24"/>
        </w:rPr>
        <w:t>Bond Series 2020</w:t>
      </w:r>
      <w:r w:rsidR="00956FFF">
        <w:rPr>
          <w:b/>
          <w:bCs/>
          <w:sz w:val="24"/>
          <w:szCs w:val="24"/>
        </w:rPr>
        <w:t xml:space="preserve"> series was issued for. </w:t>
      </w:r>
      <w:r>
        <w:rPr>
          <w:sz w:val="24"/>
          <w:szCs w:val="24"/>
        </w:rPr>
        <w:t>Kramer said it is loan for village roads. Radtke added it is one of two payments made annually.</w:t>
      </w:r>
    </w:p>
    <w:p w14:paraId="11B707B6" w14:textId="35AF8F4F" w:rsidR="00B209B7" w:rsidRDefault="00B209B7" w:rsidP="003D31D9">
      <w:pPr>
        <w:rPr>
          <w:sz w:val="24"/>
          <w:szCs w:val="24"/>
        </w:rPr>
      </w:pPr>
    </w:p>
    <w:p w14:paraId="2B199A66" w14:textId="693A9A87" w:rsidR="00B209B7" w:rsidRDefault="00B209B7" w:rsidP="003D31D9">
      <w:pPr>
        <w:rPr>
          <w:sz w:val="24"/>
          <w:szCs w:val="24"/>
        </w:rPr>
      </w:pPr>
      <w:r>
        <w:rPr>
          <w:sz w:val="24"/>
          <w:szCs w:val="24"/>
        </w:rPr>
        <w:t xml:space="preserve">West asked about </w:t>
      </w:r>
      <w:r w:rsidRPr="00B209B7">
        <w:rPr>
          <w:b/>
          <w:bCs/>
          <w:sz w:val="24"/>
          <w:szCs w:val="24"/>
        </w:rPr>
        <w:t>Nulane Financing</w:t>
      </w:r>
      <w:r>
        <w:rPr>
          <w:sz w:val="24"/>
          <w:szCs w:val="24"/>
        </w:rPr>
        <w:t>. Kramer said it is for the new telephone system.</w:t>
      </w:r>
    </w:p>
    <w:p w14:paraId="08472A54" w14:textId="2D2F809B" w:rsidR="00B209B7" w:rsidRDefault="00B209B7" w:rsidP="003D31D9">
      <w:pPr>
        <w:rPr>
          <w:sz w:val="24"/>
          <w:szCs w:val="24"/>
        </w:rPr>
      </w:pPr>
    </w:p>
    <w:p w14:paraId="1265749B" w14:textId="743C22D5" w:rsidR="00B209B7" w:rsidRDefault="00B209B7" w:rsidP="003D31D9">
      <w:pPr>
        <w:rPr>
          <w:sz w:val="24"/>
          <w:szCs w:val="24"/>
        </w:rPr>
      </w:pPr>
      <w:r>
        <w:rPr>
          <w:sz w:val="24"/>
          <w:szCs w:val="24"/>
        </w:rPr>
        <w:t xml:space="preserve">Motion by West, supported by Bieganowski to approve the Check Register as presented. Radtke asked for a roll call vote: </w:t>
      </w:r>
      <w:r w:rsidRPr="005559B6">
        <w:rPr>
          <w:b/>
          <w:bCs/>
          <w:sz w:val="24"/>
          <w:szCs w:val="24"/>
        </w:rPr>
        <w:t>Roll Call Vote:</w:t>
      </w:r>
      <w:r>
        <w:rPr>
          <w:b/>
          <w:bCs/>
          <w:sz w:val="24"/>
          <w:szCs w:val="24"/>
        </w:rPr>
        <w:t xml:space="preserve"> </w:t>
      </w:r>
      <w:r w:rsidRPr="005559B6">
        <w:rPr>
          <w:b/>
          <w:bCs/>
          <w:sz w:val="24"/>
          <w:szCs w:val="24"/>
        </w:rPr>
        <w:t xml:space="preserve">West – </w:t>
      </w:r>
      <w:r>
        <w:rPr>
          <w:b/>
          <w:bCs/>
          <w:sz w:val="24"/>
          <w:szCs w:val="24"/>
        </w:rPr>
        <w:t>yes</w:t>
      </w:r>
      <w:r w:rsidRPr="005559B6">
        <w:rPr>
          <w:b/>
          <w:bCs/>
          <w:sz w:val="24"/>
          <w:szCs w:val="24"/>
        </w:rPr>
        <w:t xml:space="preserve">, McDonald – </w:t>
      </w:r>
      <w:r>
        <w:rPr>
          <w:b/>
          <w:bCs/>
          <w:sz w:val="24"/>
          <w:szCs w:val="24"/>
        </w:rPr>
        <w:t>yes</w:t>
      </w:r>
      <w:r w:rsidRPr="005559B6">
        <w:rPr>
          <w:b/>
          <w:bCs/>
          <w:sz w:val="24"/>
          <w:szCs w:val="24"/>
        </w:rPr>
        <w:t xml:space="preserve">, </w:t>
      </w:r>
      <w:r w:rsidRPr="00B209B7">
        <w:rPr>
          <w:b/>
          <w:bCs/>
          <w:color w:val="C00000"/>
          <w:sz w:val="24"/>
          <w:szCs w:val="24"/>
        </w:rPr>
        <w:t>Marek –ABSENT,</w:t>
      </w:r>
      <w:r w:rsidRPr="005559B6">
        <w:rPr>
          <w:b/>
          <w:bCs/>
          <w:sz w:val="24"/>
          <w:szCs w:val="24"/>
        </w:rPr>
        <w:t xml:space="preserve"> Biondo – </w:t>
      </w:r>
      <w:r>
        <w:rPr>
          <w:b/>
          <w:bCs/>
          <w:sz w:val="24"/>
          <w:szCs w:val="24"/>
        </w:rPr>
        <w:t>yes</w:t>
      </w:r>
      <w:r w:rsidRPr="005559B6">
        <w:rPr>
          <w:b/>
          <w:bCs/>
          <w:sz w:val="24"/>
          <w:szCs w:val="24"/>
        </w:rPr>
        <w:t xml:space="preserve">, </w:t>
      </w:r>
      <w:r>
        <w:rPr>
          <w:b/>
          <w:bCs/>
          <w:sz w:val="24"/>
          <w:szCs w:val="24"/>
        </w:rPr>
        <w:t xml:space="preserve">Bieganowski – yes, </w:t>
      </w:r>
      <w:r w:rsidRPr="005559B6">
        <w:rPr>
          <w:b/>
          <w:bCs/>
          <w:sz w:val="24"/>
          <w:szCs w:val="24"/>
        </w:rPr>
        <w:t xml:space="preserve">Kramer – </w:t>
      </w:r>
      <w:r>
        <w:rPr>
          <w:b/>
          <w:bCs/>
          <w:sz w:val="24"/>
          <w:szCs w:val="24"/>
        </w:rPr>
        <w:t>yes</w:t>
      </w:r>
      <w:r w:rsidRPr="005559B6">
        <w:rPr>
          <w:b/>
          <w:bCs/>
          <w:sz w:val="24"/>
          <w:szCs w:val="24"/>
        </w:rPr>
        <w:t>, Radtke –</w:t>
      </w:r>
      <w:r>
        <w:rPr>
          <w:b/>
          <w:bCs/>
          <w:sz w:val="24"/>
          <w:szCs w:val="24"/>
        </w:rPr>
        <w:t xml:space="preserve"> yes. Motion passed 6/0.</w:t>
      </w:r>
    </w:p>
    <w:p w14:paraId="298B49D7" w14:textId="42114B47" w:rsidR="00B209B7" w:rsidRDefault="00B209B7" w:rsidP="003D31D9">
      <w:pPr>
        <w:rPr>
          <w:sz w:val="24"/>
          <w:szCs w:val="24"/>
        </w:rPr>
      </w:pPr>
    </w:p>
    <w:p w14:paraId="2C81AD0C" w14:textId="6808D1FA" w:rsidR="00C65404" w:rsidRDefault="00C65404" w:rsidP="003D31D9">
      <w:pPr>
        <w:rPr>
          <w:sz w:val="24"/>
          <w:szCs w:val="24"/>
        </w:rPr>
      </w:pPr>
      <w:r>
        <w:rPr>
          <w:sz w:val="24"/>
          <w:szCs w:val="24"/>
        </w:rPr>
        <w:t>DISCUSSION:</w:t>
      </w:r>
    </w:p>
    <w:p w14:paraId="356C4946" w14:textId="1643DA06" w:rsidR="00C65404" w:rsidRDefault="00C65404" w:rsidP="003D31D9">
      <w:pPr>
        <w:rPr>
          <w:sz w:val="24"/>
          <w:szCs w:val="24"/>
        </w:rPr>
      </w:pPr>
    </w:p>
    <w:p w14:paraId="440FD89E" w14:textId="48B636CD" w:rsidR="00C65404" w:rsidRDefault="00C65404" w:rsidP="003D31D9">
      <w:pPr>
        <w:rPr>
          <w:sz w:val="24"/>
          <w:szCs w:val="24"/>
        </w:rPr>
      </w:pPr>
      <w:r>
        <w:rPr>
          <w:sz w:val="24"/>
          <w:szCs w:val="24"/>
        </w:rPr>
        <w:t>Kramer announced Election Day was good. Approximately 62.5% of voters voted. In 2018 that number was 65%, so it was down a little. It was a long day, but with security and Deputy Noffke present it went as well as it could have. Bieganowski asked the impact of Prop 2 passing. Kramer said nothing has been firm on process but the expense for elections will increase, staff, security, storage. Radtke shared with the members incidents in the past that included white powder in envelopes and liquid in the drop box (</w:t>
      </w:r>
      <w:r w:rsidR="00507790">
        <w:rPr>
          <w:sz w:val="24"/>
          <w:szCs w:val="24"/>
        </w:rPr>
        <w:t>mailbox</w:t>
      </w:r>
      <w:r>
        <w:rPr>
          <w:sz w:val="24"/>
          <w:szCs w:val="24"/>
        </w:rPr>
        <w:t>) creating ballot damage. That threat has minimized.</w:t>
      </w:r>
    </w:p>
    <w:p w14:paraId="2EDFAFE2" w14:textId="566B2B52" w:rsidR="00C65404" w:rsidRDefault="00C65404" w:rsidP="003D31D9">
      <w:pPr>
        <w:rPr>
          <w:sz w:val="24"/>
          <w:szCs w:val="24"/>
        </w:rPr>
      </w:pPr>
    </w:p>
    <w:p w14:paraId="6869C7CC" w14:textId="5C20574B" w:rsidR="00C65404" w:rsidRDefault="00C65404" w:rsidP="003D31D9">
      <w:pPr>
        <w:rPr>
          <w:sz w:val="24"/>
          <w:szCs w:val="24"/>
        </w:rPr>
      </w:pPr>
      <w:r>
        <w:rPr>
          <w:sz w:val="24"/>
          <w:szCs w:val="24"/>
        </w:rPr>
        <w:t>McDonald asked if a contract for</w:t>
      </w:r>
      <w:r w:rsidR="00507790">
        <w:rPr>
          <w:sz w:val="24"/>
          <w:szCs w:val="24"/>
        </w:rPr>
        <w:t xml:space="preserve"> the</w:t>
      </w:r>
      <w:r>
        <w:rPr>
          <w:sz w:val="24"/>
          <w:szCs w:val="24"/>
        </w:rPr>
        <w:t xml:space="preserve"> Parks &amp; Recreation Master Plan has been signed. Radtke said it has, with Grobbel &amp; Associates.</w:t>
      </w:r>
    </w:p>
    <w:p w14:paraId="50935D77" w14:textId="40758435" w:rsidR="00C65404" w:rsidRDefault="00C65404" w:rsidP="003D31D9">
      <w:pPr>
        <w:rPr>
          <w:sz w:val="24"/>
          <w:szCs w:val="24"/>
        </w:rPr>
      </w:pPr>
    </w:p>
    <w:p w14:paraId="775DC742" w14:textId="635EC955" w:rsidR="00C65404" w:rsidRDefault="00C65404" w:rsidP="003D31D9">
      <w:pPr>
        <w:rPr>
          <w:sz w:val="24"/>
          <w:szCs w:val="24"/>
        </w:rPr>
      </w:pPr>
      <w:r>
        <w:rPr>
          <w:sz w:val="24"/>
          <w:szCs w:val="24"/>
        </w:rPr>
        <w:t>McDonald asked about the passing of the Recreational Marijuana proposal</w:t>
      </w:r>
      <w:r w:rsidR="00956FFF">
        <w:rPr>
          <w:sz w:val="24"/>
          <w:szCs w:val="24"/>
        </w:rPr>
        <w:t>, n</w:t>
      </w:r>
      <w:r>
        <w:rPr>
          <w:sz w:val="24"/>
          <w:szCs w:val="24"/>
        </w:rPr>
        <w:t xml:space="preserve">ext steps for township. Radtke said first the election needs to be certified and an updated ordinance should be available for the December 2022 meeting. Radtke added that the number of retail businesses could go </w:t>
      </w:r>
      <w:r w:rsidR="00507790">
        <w:rPr>
          <w:sz w:val="24"/>
          <w:szCs w:val="24"/>
        </w:rPr>
        <w:t>up but</w:t>
      </w:r>
      <w:r>
        <w:rPr>
          <w:sz w:val="24"/>
          <w:szCs w:val="24"/>
        </w:rPr>
        <w:t xml:space="preserve"> cannot be amended</w:t>
      </w:r>
      <w:r w:rsidR="004D0F13">
        <w:rPr>
          <w:sz w:val="24"/>
          <w:szCs w:val="24"/>
        </w:rPr>
        <w:t xml:space="preserve"> to go</w:t>
      </w:r>
      <w:r>
        <w:rPr>
          <w:sz w:val="24"/>
          <w:szCs w:val="24"/>
        </w:rPr>
        <w:t xml:space="preserve"> down.</w:t>
      </w:r>
    </w:p>
    <w:p w14:paraId="2A035BD4" w14:textId="5DE69AF9" w:rsidR="00C65404" w:rsidRDefault="00C65404" w:rsidP="003D31D9">
      <w:pPr>
        <w:rPr>
          <w:sz w:val="24"/>
          <w:szCs w:val="24"/>
        </w:rPr>
      </w:pPr>
    </w:p>
    <w:p w14:paraId="72D41CD1" w14:textId="6B76BE2F" w:rsidR="00C65404" w:rsidRDefault="00C65404" w:rsidP="003D31D9">
      <w:pPr>
        <w:rPr>
          <w:sz w:val="24"/>
          <w:szCs w:val="24"/>
        </w:rPr>
      </w:pPr>
      <w:r>
        <w:rPr>
          <w:sz w:val="24"/>
          <w:szCs w:val="24"/>
        </w:rPr>
        <w:t>Kramer reminded members the December Agenda will include the audit for last fiscal year.</w:t>
      </w:r>
    </w:p>
    <w:p w14:paraId="456B037D" w14:textId="3571BA56" w:rsidR="00C65404" w:rsidRDefault="00C65404" w:rsidP="003D31D9">
      <w:pPr>
        <w:rPr>
          <w:sz w:val="24"/>
          <w:szCs w:val="24"/>
        </w:rPr>
      </w:pPr>
    </w:p>
    <w:p w14:paraId="67064C9B" w14:textId="6182BD4C" w:rsidR="00C65404" w:rsidRDefault="00C65404" w:rsidP="003D31D9">
      <w:pPr>
        <w:rPr>
          <w:sz w:val="24"/>
          <w:szCs w:val="24"/>
        </w:rPr>
      </w:pPr>
      <w:r>
        <w:rPr>
          <w:sz w:val="24"/>
          <w:szCs w:val="24"/>
        </w:rPr>
        <w:t>Kramer verified the members understood the 5:00 p.m. start time of the meeting was for several months and not just this meeting. Members said they did know.</w:t>
      </w:r>
    </w:p>
    <w:p w14:paraId="2A6791F2" w14:textId="77777777" w:rsidR="00C65404" w:rsidRPr="00B209B7" w:rsidRDefault="00C65404" w:rsidP="003D31D9">
      <w:pPr>
        <w:rPr>
          <w:sz w:val="24"/>
          <w:szCs w:val="24"/>
        </w:rPr>
      </w:pPr>
    </w:p>
    <w:p w14:paraId="3972A6C9" w14:textId="79AD51A7" w:rsidR="002000E0" w:rsidRPr="002000E0" w:rsidRDefault="00461D98">
      <w:pPr>
        <w:rPr>
          <w:sz w:val="24"/>
          <w:szCs w:val="24"/>
        </w:rPr>
      </w:pPr>
      <w:r w:rsidRPr="002000E0">
        <w:rPr>
          <w:sz w:val="24"/>
          <w:szCs w:val="24"/>
        </w:rPr>
        <w:t xml:space="preserve">CORRESPONDENCE:  </w:t>
      </w:r>
      <w:r w:rsidR="00C65404">
        <w:rPr>
          <w:sz w:val="24"/>
          <w:szCs w:val="24"/>
        </w:rPr>
        <w:t>None</w:t>
      </w:r>
    </w:p>
    <w:p w14:paraId="00E87A68" w14:textId="71ACA0CD" w:rsidR="00461D98" w:rsidRDefault="00461D98">
      <w:pPr>
        <w:rPr>
          <w:sz w:val="24"/>
          <w:szCs w:val="24"/>
        </w:rPr>
      </w:pPr>
    </w:p>
    <w:p w14:paraId="06A1BB15" w14:textId="63F82786" w:rsidR="00461D98" w:rsidRDefault="00461D98">
      <w:pPr>
        <w:rPr>
          <w:sz w:val="24"/>
          <w:szCs w:val="24"/>
        </w:rPr>
      </w:pPr>
      <w:r w:rsidRPr="002000E0">
        <w:rPr>
          <w:sz w:val="24"/>
          <w:szCs w:val="24"/>
        </w:rPr>
        <w:t xml:space="preserve">PUBLIC COMMENT:  </w:t>
      </w:r>
      <w:r w:rsidR="00C65404">
        <w:rPr>
          <w:sz w:val="24"/>
          <w:szCs w:val="24"/>
        </w:rPr>
        <w:t>None</w:t>
      </w:r>
    </w:p>
    <w:p w14:paraId="1943AD83" w14:textId="546437F5" w:rsidR="007041FF" w:rsidRDefault="007041FF">
      <w:pPr>
        <w:rPr>
          <w:sz w:val="24"/>
          <w:szCs w:val="24"/>
        </w:rPr>
      </w:pPr>
    </w:p>
    <w:p w14:paraId="4EE11C77" w14:textId="77777777" w:rsidR="00BD2FCE" w:rsidRDefault="00BD2FCE">
      <w:pPr>
        <w:rPr>
          <w:sz w:val="24"/>
          <w:szCs w:val="24"/>
        </w:rPr>
      </w:pPr>
    </w:p>
    <w:p w14:paraId="76DAAAAE" w14:textId="3BA88F88" w:rsidR="00461D98" w:rsidRDefault="00461D98">
      <w:pPr>
        <w:rPr>
          <w:sz w:val="24"/>
          <w:szCs w:val="24"/>
        </w:rPr>
      </w:pPr>
      <w:r w:rsidRPr="00B16D93">
        <w:rPr>
          <w:b/>
          <w:bCs/>
          <w:sz w:val="24"/>
          <w:szCs w:val="24"/>
        </w:rPr>
        <w:t>ADJOURNMENT</w:t>
      </w:r>
      <w:r>
        <w:rPr>
          <w:sz w:val="24"/>
          <w:szCs w:val="24"/>
        </w:rPr>
        <w:t xml:space="preserve">:  </w:t>
      </w:r>
      <w:r w:rsidR="00B16D93">
        <w:rPr>
          <w:sz w:val="24"/>
          <w:szCs w:val="24"/>
        </w:rPr>
        <w:t xml:space="preserve">Motion by </w:t>
      </w:r>
      <w:r w:rsidR="00C65404">
        <w:rPr>
          <w:sz w:val="24"/>
          <w:szCs w:val="24"/>
        </w:rPr>
        <w:t>Kramer</w:t>
      </w:r>
      <w:r w:rsidR="00B16D93">
        <w:rPr>
          <w:sz w:val="24"/>
          <w:szCs w:val="24"/>
        </w:rPr>
        <w:t>, supported by</w:t>
      </w:r>
      <w:r w:rsidR="00C65404">
        <w:rPr>
          <w:sz w:val="24"/>
          <w:szCs w:val="24"/>
        </w:rPr>
        <w:t xml:space="preserve"> West</w:t>
      </w:r>
      <w:r w:rsidR="0095436C">
        <w:rPr>
          <w:sz w:val="24"/>
          <w:szCs w:val="24"/>
        </w:rPr>
        <w:t xml:space="preserve"> </w:t>
      </w:r>
      <w:r w:rsidR="00B16D93">
        <w:rPr>
          <w:sz w:val="24"/>
          <w:szCs w:val="24"/>
        </w:rPr>
        <w:t xml:space="preserve">to adjourn at </w:t>
      </w:r>
      <w:r w:rsidR="00C65404">
        <w:rPr>
          <w:sz w:val="24"/>
          <w:szCs w:val="24"/>
        </w:rPr>
        <w:t>6:02 p.m.</w:t>
      </w:r>
      <w:r w:rsidR="00B16D93">
        <w:rPr>
          <w:sz w:val="24"/>
          <w:szCs w:val="24"/>
        </w:rPr>
        <w:t xml:space="preserve"> Carried, </w:t>
      </w:r>
      <w:r w:rsidR="0095436C">
        <w:rPr>
          <w:sz w:val="24"/>
          <w:szCs w:val="24"/>
        </w:rPr>
        <w:t>6</w:t>
      </w:r>
      <w:r w:rsidR="00B16D93">
        <w:rPr>
          <w:sz w:val="24"/>
          <w:szCs w:val="24"/>
        </w:rPr>
        <w:t>/0.</w:t>
      </w:r>
    </w:p>
    <w:p w14:paraId="1D19B8D9" w14:textId="7ED51AA5" w:rsidR="00B16D93" w:rsidRDefault="00B16D93">
      <w:pPr>
        <w:rPr>
          <w:sz w:val="24"/>
          <w:szCs w:val="24"/>
        </w:rPr>
      </w:pPr>
    </w:p>
    <w:p w14:paraId="506C2686" w14:textId="11EA811E" w:rsidR="00B16D93" w:rsidRDefault="00B16D93">
      <w:pPr>
        <w:rPr>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2CCBFE93" w14:textId="33DAF297" w:rsidR="00B16D93" w:rsidRPr="00DB177D" w:rsidRDefault="00B16D93">
      <w:pPr>
        <w:rPr>
          <w:sz w:val="24"/>
          <w:szCs w:val="24"/>
        </w:rPr>
      </w:pPr>
      <w:r>
        <w:rPr>
          <w:sz w:val="24"/>
          <w:szCs w:val="24"/>
        </w:rPr>
        <w:t>Green Lake Township Clerk</w:t>
      </w:r>
    </w:p>
    <w:p w14:paraId="4558B56F" w14:textId="77777777" w:rsidR="00E775C6" w:rsidRDefault="00E775C6">
      <w:pPr>
        <w:rPr>
          <w:sz w:val="24"/>
          <w:szCs w:val="24"/>
        </w:rPr>
      </w:pPr>
    </w:p>
    <w:p w14:paraId="1CC569CB" w14:textId="73A613F6" w:rsidR="00C379ED" w:rsidRPr="00C222FF" w:rsidRDefault="00C379ED">
      <w:pPr>
        <w:rPr>
          <w:sz w:val="28"/>
          <w:szCs w:val="28"/>
        </w:rPr>
      </w:pPr>
      <w:r>
        <w:rPr>
          <w:sz w:val="24"/>
          <w:szCs w:val="24"/>
        </w:rPr>
        <w:t xml:space="preserve"> </w:t>
      </w:r>
    </w:p>
    <w:sectPr w:rsidR="00C379ED" w:rsidRPr="00C222FF" w:rsidSect="009052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9C5E" w14:textId="77777777" w:rsidR="00062138" w:rsidRDefault="00062138" w:rsidP="0095436C">
      <w:pPr>
        <w:spacing w:line="240" w:lineRule="auto"/>
      </w:pPr>
      <w:r>
        <w:separator/>
      </w:r>
    </w:p>
  </w:endnote>
  <w:endnote w:type="continuationSeparator" w:id="0">
    <w:p w14:paraId="76E141B7" w14:textId="77777777" w:rsidR="00062138" w:rsidRDefault="00062138"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C376" w14:textId="77777777" w:rsidR="004002E4" w:rsidRDefault="00400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AD55" w14:textId="77777777" w:rsidR="004002E4" w:rsidRDefault="00400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7CBD" w14:textId="77777777" w:rsidR="004002E4" w:rsidRDefault="00400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5302" w14:textId="77777777" w:rsidR="00062138" w:rsidRDefault="00062138" w:rsidP="0095436C">
      <w:pPr>
        <w:spacing w:line="240" w:lineRule="auto"/>
      </w:pPr>
      <w:r>
        <w:separator/>
      </w:r>
    </w:p>
  </w:footnote>
  <w:footnote w:type="continuationSeparator" w:id="0">
    <w:p w14:paraId="2BF1C9A2" w14:textId="77777777" w:rsidR="00062138" w:rsidRDefault="00062138"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9844" w14:textId="77777777" w:rsidR="004002E4" w:rsidRDefault="00400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6D397199" w:rsidR="0095436C" w:rsidRDefault="0095436C" w:rsidP="0095436C">
    <w:pPr>
      <w:pStyle w:val="Header"/>
      <w:jc w:val="right"/>
    </w:pPr>
    <w:r>
      <w:t xml:space="preserve">GLT Board </w:t>
    </w:r>
    <w:r w:rsidR="005F6277">
      <w:t>11.14.22</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A8EC" w14:textId="77777777" w:rsidR="004002E4" w:rsidRDefault="004002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24991"/>
    <w:rsid w:val="00062138"/>
    <w:rsid w:val="0008315D"/>
    <w:rsid w:val="000B5186"/>
    <w:rsid w:val="000F430D"/>
    <w:rsid w:val="00115110"/>
    <w:rsid w:val="00165F77"/>
    <w:rsid w:val="001A4E4F"/>
    <w:rsid w:val="001B74C5"/>
    <w:rsid w:val="002000E0"/>
    <w:rsid w:val="00220540"/>
    <w:rsid w:val="0022600F"/>
    <w:rsid w:val="00257250"/>
    <w:rsid w:val="002C3002"/>
    <w:rsid w:val="002E00F7"/>
    <w:rsid w:val="00366686"/>
    <w:rsid w:val="003D31D9"/>
    <w:rsid w:val="004002E4"/>
    <w:rsid w:val="00461D98"/>
    <w:rsid w:val="00495D07"/>
    <w:rsid w:val="004C5344"/>
    <w:rsid w:val="004D0F13"/>
    <w:rsid w:val="004E1D09"/>
    <w:rsid w:val="00507790"/>
    <w:rsid w:val="0051580D"/>
    <w:rsid w:val="005559B6"/>
    <w:rsid w:val="00581F15"/>
    <w:rsid w:val="005D497F"/>
    <w:rsid w:val="005F6277"/>
    <w:rsid w:val="00620BA1"/>
    <w:rsid w:val="006610C2"/>
    <w:rsid w:val="006B62B3"/>
    <w:rsid w:val="006D366B"/>
    <w:rsid w:val="006E0653"/>
    <w:rsid w:val="007041FF"/>
    <w:rsid w:val="0073500D"/>
    <w:rsid w:val="007655CF"/>
    <w:rsid w:val="00765A47"/>
    <w:rsid w:val="00776A43"/>
    <w:rsid w:val="007B0D24"/>
    <w:rsid w:val="007C454D"/>
    <w:rsid w:val="007F464A"/>
    <w:rsid w:val="00823895"/>
    <w:rsid w:val="00835D4D"/>
    <w:rsid w:val="008911C2"/>
    <w:rsid w:val="008931AF"/>
    <w:rsid w:val="008A5141"/>
    <w:rsid w:val="008B4A3E"/>
    <w:rsid w:val="008B65D7"/>
    <w:rsid w:val="008E472F"/>
    <w:rsid w:val="009023EF"/>
    <w:rsid w:val="0090522B"/>
    <w:rsid w:val="009114AB"/>
    <w:rsid w:val="0091785D"/>
    <w:rsid w:val="009208CD"/>
    <w:rsid w:val="00937732"/>
    <w:rsid w:val="009463AD"/>
    <w:rsid w:val="0095436C"/>
    <w:rsid w:val="00956FFF"/>
    <w:rsid w:val="009712B1"/>
    <w:rsid w:val="00977E98"/>
    <w:rsid w:val="00987821"/>
    <w:rsid w:val="00997DDD"/>
    <w:rsid w:val="00A948C4"/>
    <w:rsid w:val="00AC573E"/>
    <w:rsid w:val="00B11A7B"/>
    <w:rsid w:val="00B16D93"/>
    <w:rsid w:val="00B209B7"/>
    <w:rsid w:val="00B41942"/>
    <w:rsid w:val="00B553DC"/>
    <w:rsid w:val="00BC29B1"/>
    <w:rsid w:val="00BD2FCE"/>
    <w:rsid w:val="00BF350A"/>
    <w:rsid w:val="00BF7664"/>
    <w:rsid w:val="00C222FF"/>
    <w:rsid w:val="00C379ED"/>
    <w:rsid w:val="00C46177"/>
    <w:rsid w:val="00C65404"/>
    <w:rsid w:val="00C65948"/>
    <w:rsid w:val="00C979CE"/>
    <w:rsid w:val="00CB4C67"/>
    <w:rsid w:val="00CD5D8E"/>
    <w:rsid w:val="00CD7563"/>
    <w:rsid w:val="00D04EB6"/>
    <w:rsid w:val="00D12468"/>
    <w:rsid w:val="00D4294B"/>
    <w:rsid w:val="00D9787B"/>
    <w:rsid w:val="00DA7383"/>
    <w:rsid w:val="00DA7D35"/>
    <w:rsid w:val="00DB177D"/>
    <w:rsid w:val="00DB5AD3"/>
    <w:rsid w:val="00E230D5"/>
    <w:rsid w:val="00E42AE9"/>
    <w:rsid w:val="00E775C6"/>
    <w:rsid w:val="00EF1104"/>
    <w:rsid w:val="00EF69B0"/>
    <w:rsid w:val="00F2519C"/>
    <w:rsid w:val="00F56B7D"/>
    <w:rsid w:val="00F8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2022-11-28T17:16:00Z</cp:lastPrinted>
  <dcterms:created xsi:type="dcterms:W3CDTF">2022-12-19T19:46:00Z</dcterms:created>
  <dcterms:modified xsi:type="dcterms:W3CDTF">2022-12-19T19:46:00Z</dcterms:modified>
</cp:coreProperties>
</file>