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26EE8DE5" w:rsidR="008A13F7" w:rsidRPr="00AE6870" w:rsidRDefault="001053E8" w:rsidP="008A13F7">
      <w:pPr>
        <w:pStyle w:val="NoSpacing"/>
        <w:jc w:val="center"/>
        <w:rPr>
          <w:b/>
        </w:rPr>
      </w:pPr>
      <w:r>
        <w:rPr>
          <w:b/>
        </w:rPr>
        <w:t xml:space="preserve"> </w:t>
      </w:r>
      <w:r w:rsidR="004A6520">
        <w:rPr>
          <w:b/>
        </w:rPr>
        <w:t xml:space="preserve">OCTOBER 12, </w:t>
      </w:r>
      <w:r w:rsidR="00F00494">
        <w:rPr>
          <w:b/>
        </w:rPr>
        <w:t>20</w:t>
      </w:r>
      <w:r w:rsidR="00D91518">
        <w:rPr>
          <w:b/>
        </w:rPr>
        <w:t>20</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7B6BF17B"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7C57E5">
        <w:t xml:space="preserve"> Bieganowski,</w:t>
      </w:r>
      <w:r w:rsidR="00785C2D">
        <w:t xml:space="preserve"> </w:t>
      </w:r>
      <w:r w:rsidR="001B3D28">
        <w:t>Radtke</w:t>
      </w:r>
      <w:r w:rsidR="00143CD4">
        <w:t>,</w:t>
      </w:r>
      <w:r>
        <w:t xml:space="preserve"> West</w:t>
      </w:r>
      <w:r w:rsidR="004A6520">
        <w:t>,</w:t>
      </w:r>
      <w:r w:rsidR="005040A7">
        <w:t xml:space="preserve"> </w:t>
      </w:r>
      <w:r w:rsidR="004A6520">
        <w:t xml:space="preserve">Biondo, </w:t>
      </w:r>
      <w:r w:rsidR="009C26DD">
        <w:t xml:space="preserve">and </w:t>
      </w:r>
      <w:r>
        <w:t>McDonald</w:t>
      </w:r>
      <w:r w:rsidR="009C26DD">
        <w:t>.</w:t>
      </w:r>
      <w:r w:rsidR="004A6520">
        <w:t xml:space="preserve">  </w:t>
      </w:r>
      <w:r w:rsidR="005040A7">
        <w:t>Schroeter was absent</w:t>
      </w:r>
      <w:r w:rsidR="00CC2EF1">
        <w:t xml:space="preserve"> and excused.</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237AD42F"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4A6520">
        <w:t xml:space="preserve"> </w:t>
      </w:r>
      <w:r w:rsidR="005040A7">
        <w:t xml:space="preserve">Bieganowski </w:t>
      </w:r>
      <w:r w:rsidR="009156C1">
        <w:t>and supported b</w:t>
      </w:r>
      <w:r w:rsidR="009C26DD">
        <w:t xml:space="preserve">y </w:t>
      </w:r>
      <w:r w:rsidR="005040A7">
        <w:t xml:space="preserve">West </w:t>
      </w:r>
      <w:r w:rsidR="001D2932">
        <w:t>to approve the</w:t>
      </w:r>
      <w:r w:rsidR="008C39B6">
        <w:rPr>
          <w:b/>
        </w:rPr>
        <w:t xml:space="preserve"> </w:t>
      </w:r>
      <w:r w:rsidR="0067670F">
        <w:t>A</w:t>
      </w:r>
      <w:r w:rsidR="005D1A53">
        <w:t>genda</w:t>
      </w:r>
      <w:r w:rsidR="002F01AB">
        <w:t xml:space="preserve">, as </w:t>
      </w:r>
      <w:r w:rsidR="00FC6FB5">
        <w:t>amended; DDA</w:t>
      </w:r>
      <w:r w:rsidR="005040A7">
        <w:t xml:space="preserve"> Budget added </w:t>
      </w:r>
      <w:r w:rsidR="0099378D">
        <w:t>to</w:t>
      </w:r>
      <w:r w:rsidR="005040A7">
        <w:t xml:space="preserve"> Unfinished Business</w:t>
      </w:r>
      <w:r w:rsidR="00FC6FB5">
        <w:t xml:space="preserve"> and </w:t>
      </w:r>
      <w:r w:rsidR="005040A7">
        <w:t xml:space="preserve">Clean-up Day 2021 added </w:t>
      </w:r>
      <w:r w:rsidR="0099378D">
        <w:t>to</w:t>
      </w:r>
      <w:r w:rsidR="005040A7">
        <w:t xml:space="preserve"> New Business</w:t>
      </w:r>
      <w:r w:rsidR="00F02284">
        <w:t>.  Carried.</w:t>
      </w:r>
      <w:r w:rsidR="00143CD4">
        <w:t xml:space="preserve">                                                                                     </w:t>
      </w:r>
    </w:p>
    <w:p w14:paraId="4BA5DF17" w14:textId="77777777" w:rsidR="00F77A22" w:rsidRDefault="00F77A22" w:rsidP="00FB511D">
      <w:pPr>
        <w:pStyle w:val="NoSpacing"/>
      </w:pPr>
    </w:p>
    <w:p w14:paraId="40B2BEBA" w14:textId="56D885B0"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9C26DD">
        <w:t xml:space="preserve"> </w:t>
      </w:r>
      <w:r w:rsidR="005040A7">
        <w:t xml:space="preserve">Kramer </w:t>
      </w:r>
      <w:r w:rsidR="00E37AFE">
        <w:t>and seconde</w:t>
      </w:r>
      <w:r w:rsidR="001053E8">
        <w:t>d</w:t>
      </w:r>
      <w:r w:rsidR="00CE6E95">
        <w:t xml:space="preserve"> </w:t>
      </w:r>
      <w:r w:rsidR="009F1AA7">
        <w:t>by</w:t>
      </w:r>
      <w:r w:rsidR="005040A7">
        <w:t xml:space="preserve"> Bieganowski </w:t>
      </w:r>
      <w:r w:rsidR="00E37AFE">
        <w:t xml:space="preserve">to approve the </w:t>
      </w:r>
      <w:r w:rsidR="00276E5D">
        <w:t>Consent Agenda, as</w:t>
      </w:r>
      <w:r w:rsidR="00125118">
        <w:t xml:space="preserve"> </w:t>
      </w:r>
      <w:r w:rsidR="005040A7">
        <w:t>amended</w:t>
      </w:r>
      <w:r w:rsidR="00125118">
        <w:t xml:space="preserve">. </w:t>
      </w:r>
      <w:bookmarkStart w:id="0" w:name="_Hlk26868375"/>
      <w:r w:rsidR="005040A7">
        <w:t xml:space="preserve">  After </w:t>
      </w:r>
      <w:r w:rsidR="005040A7" w:rsidRPr="005040A7">
        <w:rPr>
          <w:i/>
          <w:iCs/>
        </w:rPr>
        <w:t>notice</w:t>
      </w:r>
      <w:r w:rsidR="005040A7">
        <w:t xml:space="preserve"> in 6A added </w:t>
      </w:r>
      <w:r w:rsidR="005040A7" w:rsidRPr="005040A7">
        <w:rPr>
          <w:i/>
          <w:iCs/>
        </w:rPr>
        <w:t>on the contract with the PACE  program</w:t>
      </w:r>
      <w:r w:rsidR="005040A7">
        <w:t xml:space="preserve">.  </w:t>
      </w:r>
      <w:r w:rsidR="00F02284">
        <w:t xml:space="preserve">Motion in 9B changed to, </w:t>
      </w:r>
      <w:r w:rsidR="00F02284" w:rsidRPr="00F02284">
        <w:rPr>
          <w:i/>
          <w:iCs/>
        </w:rPr>
        <w:t xml:space="preserve">Moved by West and seconded by Kramer to approve ZOA 20-003 Zoning Ordinance Amendments, as </w:t>
      </w:r>
      <w:r w:rsidR="00F02284">
        <w:rPr>
          <w:i/>
          <w:iCs/>
        </w:rPr>
        <w:t xml:space="preserve">amended by West.  </w:t>
      </w:r>
      <w:r w:rsidR="00F02284">
        <w:t>In the 8</w:t>
      </w:r>
      <w:r w:rsidR="00F02284" w:rsidRPr="00F02284">
        <w:rPr>
          <w:vertAlign w:val="superscript"/>
        </w:rPr>
        <w:t>th</w:t>
      </w:r>
      <w:r w:rsidR="00F02284">
        <w:t xml:space="preserve"> line of 9E </w:t>
      </w:r>
      <w:r w:rsidR="00F02284" w:rsidRPr="00F02284">
        <w:rPr>
          <w:i/>
          <w:iCs/>
        </w:rPr>
        <w:t xml:space="preserve">though </w:t>
      </w:r>
      <w:r w:rsidR="00F02284">
        <w:t xml:space="preserve">corrected to </w:t>
      </w:r>
      <w:r w:rsidR="00F02284" w:rsidRPr="00F02284">
        <w:rPr>
          <w:i/>
          <w:iCs/>
        </w:rPr>
        <w:t>thought</w:t>
      </w:r>
      <w:r w:rsidR="00F02284">
        <w:t xml:space="preserve">.  </w:t>
      </w:r>
      <w:r w:rsidR="007C03AC">
        <w:t>Roll Call:  Yes</w:t>
      </w:r>
      <w:r w:rsidR="00143CD4">
        <w:t>-</w:t>
      </w:r>
      <w:r w:rsidR="0006325A" w:rsidRPr="0006325A">
        <w:t xml:space="preserve"> </w:t>
      </w:r>
      <w:r w:rsidR="00D91518">
        <w:t>McDonald, West,</w:t>
      </w:r>
      <w:r w:rsidR="0036266B">
        <w:t xml:space="preserve"> </w:t>
      </w:r>
      <w:r w:rsidR="007C57E5">
        <w:t>Bieganowski,</w:t>
      </w:r>
      <w:r w:rsidR="00D91518">
        <w:t xml:space="preserve"> Kramer, </w:t>
      </w:r>
      <w:r w:rsidR="007C03AC">
        <w:t>Radtke</w:t>
      </w:r>
      <w:r w:rsidR="004A6520">
        <w:t>, Biondo</w:t>
      </w:r>
      <w:r w:rsidR="00F02284">
        <w:t xml:space="preserve">.  </w:t>
      </w:r>
      <w:r w:rsidR="007C03AC">
        <w:t xml:space="preserve"> No-</w:t>
      </w:r>
      <w:r w:rsidR="00166DA3">
        <w:t>0.</w:t>
      </w:r>
      <w:r w:rsidR="007C03AC">
        <w:t xml:space="preserve">  Carried.</w:t>
      </w:r>
    </w:p>
    <w:bookmarkEnd w:id="0"/>
    <w:p w14:paraId="7DD05E06" w14:textId="77777777" w:rsidR="00F77A22" w:rsidRDefault="00F77A22" w:rsidP="00EA006F">
      <w:pPr>
        <w:pStyle w:val="NoSpacing"/>
      </w:pPr>
    </w:p>
    <w:p w14:paraId="5A060FDC" w14:textId="3A2ADFA0" w:rsidR="00B461C6" w:rsidRPr="00FC6FB5" w:rsidRDefault="00E37AFE" w:rsidP="00F00494">
      <w:pPr>
        <w:pStyle w:val="NoSpacing"/>
        <w:numPr>
          <w:ilvl w:val="0"/>
          <w:numId w:val="4"/>
        </w:numPr>
      </w:pPr>
      <w:r>
        <w:rPr>
          <w:b/>
        </w:rPr>
        <w:t>REPORTS:</w:t>
      </w:r>
    </w:p>
    <w:p w14:paraId="19D1D1B9" w14:textId="77777777" w:rsidR="00FC6FB5" w:rsidRPr="00F02284" w:rsidRDefault="00FC6FB5" w:rsidP="00FC6FB5">
      <w:pPr>
        <w:pStyle w:val="NoSpacing"/>
      </w:pPr>
    </w:p>
    <w:p w14:paraId="1F587D1A" w14:textId="2F52A27E" w:rsidR="00F02284" w:rsidRDefault="00F02284" w:rsidP="00F02284">
      <w:pPr>
        <w:pStyle w:val="NoSpacing"/>
        <w:numPr>
          <w:ilvl w:val="0"/>
          <w:numId w:val="43"/>
        </w:numPr>
      </w:pPr>
      <w:r>
        <w:t>RON CLOUS, GRAND TRAVERSE COUNTY COMMISSIONER reported that at the September 16</w:t>
      </w:r>
      <w:r w:rsidRPr="00F02284">
        <w:rPr>
          <w:vertAlign w:val="superscript"/>
        </w:rPr>
        <w:t>th</w:t>
      </w:r>
      <w:r>
        <w:t xml:space="preserve"> meeting the Board approved a </w:t>
      </w:r>
      <w:r w:rsidR="0080588C">
        <w:t>one-time</w:t>
      </w:r>
      <w:r>
        <w:t xml:space="preserve"> hazard </w:t>
      </w:r>
      <w:r w:rsidR="0080588C">
        <w:t>pay of $1000 for members of the Sheriff’s Department</w:t>
      </w:r>
      <w:r w:rsidR="0099378D">
        <w:t>,</w:t>
      </w:r>
      <w:r w:rsidR="0080588C">
        <w:t xml:space="preserve"> other positions will be discussed in the future.  At the October 7</w:t>
      </w:r>
      <w:r w:rsidR="0080588C" w:rsidRPr="0080588C">
        <w:rPr>
          <w:vertAlign w:val="superscript"/>
        </w:rPr>
        <w:t>th</w:t>
      </w:r>
      <w:r w:rsidR="0080588C">
        <w:t xml:space="preserve"> meeting the Townships were credited $14,146 per CPO because the</w:t>
      </w:r>
      <w:r w:rsidR="0099378D">
        <w:t xml:space="preserve"> officers</w:t>
      </w:r>
      <w:r w:rsidR="0080588C">
        <w:t xml:space="preserve"> were not available as contracted</w:t>
      </w:r>
      <w:r w:rsidR="0099378D">
        <w:t xml:space="preserve"> during the spring.</w:t>
      </w:r>
      <w:r w:rsidR="0080588C">
        <w:t xml:space="preserve"> </w:t>
      </w:r>
      <w:r w:rsidR="0099378D">
        <w:t xml:space="preserve"> </w:t>
      </w:r>
      <w:r w:rsidR="00FC6FB5">
        <w:t xml:space="preserve">The </w:t>
      </w:r>
      <w:r w:rsidR="0080588C">
        <w:t>Parks and Rec</w:t>
      </w:r>
      <w:r w:rsidR="00FC6FB5">
        <w:t xml:space="preserve"> Committee</w:t>
      </w:r>
      <w:r w:rsidR="0080588C">
        <w:t xml:space="preserve"> has set up an ad hoc committee to study a location and design of a new Senior Center.  The Pavilions asked the Board for a 6-million-dollar Bond.  The Board didn’t approve the request.  </w:t>
      </w:r>
    </w:p>
    <w:p w14:paraId="4757F6F4" w14:textId="77777777" w:rsidR="0080588C" w:rsidRDefault="0080588C" w:rsidP="0080588C">
      <w:pPr>
        <w:pStyle w:val="NoSpacing"/>
        <w:ind w:left="720"/>
      </w:pPr>
    </w:p>
    <w:p w14:paraId="2B76A26D" w14:textId="3C322F33" w:rsidR="0080588C" w:rsidRDefault="0080588C" w:rsidP="0080588C">
      <w:pPr>
        <w:pStyle w:val="NoSpacing"/>
        <w:numPr>
          <w:ilvl w:val="0"/>
          <w:numId w:val="43"/>
        </w:numPr>
      </w:pPr>
      <w:r>
        <w:t>ANDY MAREK, GRAND TRAVERSE COUNTY ROAD COMMISSIONER reported they are getting ready for winter.  Repairing Peninsula Road is going to be challenging for some time to come.</w:t>
      </w:r>
      <w:r w:rsidR="008B556E">
        <w:t xml:space="preserve">  </w:t>
      </w:r>
      <w:r w:rsidR="00290549">
        <w:t>The State f</w:t>
      </w:r>
      <w:r w:rsidR="008B556E">
        <w:t>unding will be similar to last year.  Hammond Road is a big project and will be complete in 6 to 8 weeks.</w:t>
      </w:r>
    </w:p>
    <w:p w14:paraId="0BF0A2FE" w14:textId="77777777" w:rsidR="008B556E" w:rsidRDefault="008B556E" w:rsidP="008B556E">
      <w:pPr>
        <w:pStyle w:val="NoSpacing"/>
        <w:ind w:left="720"/>
      </w:pPr>
    </w:p>
    <w:p w14:paraId="3D8E1C58" w14:textId="152AE1FD" w:rsidR="00F02284" w:rsidRDefault="00290549" w:rsidP="00F02284">
      <w:pPr>
        <w:pStyle w:val="NoSpacing"/>
        <w:numPr>
          <w:ilvl w:val="0"/>
          <w:numId w:val="43"/>
        </w:numPr>
      </w:pPr>
      <w:r>
        <w:t xml:space="preserve">JERRY FLEIS, FLEIS &amp; VANDENBRINK </w:t>
      </w:r>
      <w:r w:rsidR="008B556E">
        <w:t xml:space="preserve">gave a progress report on Bush </w:t>
      </w:r>
      <w:r>
        <w:t>Road and</w:t>
      </w:r>
      <w:r w:rsidR="008B556E">
        <w:t xml:space="preserve"> plan to have the project completed next month.</w:t>
      </w:r>
      <w:r>
        <w:t xml:space="preserve">  For the new Fire </w:t>
      </w:r>
      <w:r w:rsidR="000A1DE3">
        <w:t>Station,</w:t>
      </w:r>
      <w:r w:rsidR="00FC6FB5">
        <w:t xml:space="preserve"> the</w:t>
      </w:r>
      <w:r>
        <w:t xml:space="preserve"> </w:t>
      </w:r>
      <w:r w:rsidR="00825C41">
        <w:t>structural, mechanical, electrical, and plumbing consultants have been hired.  The</w:t>
      </w:r>
      <w:r w:rsidR="00FC6FB5">
        <w:t xml:space="preserve"> plan is </w:t>
      </w:r>
      <w:r w:rsidR="00825C41">
        <w:t xml:space="preserve">to go out for bids before the end of the year.  </w:t>
      </w:r>
    </w:p>
    <w:p w14:paraId="03CDCCE2" w14:textId="77777777" w:rsidR="00825C41" w:rsidRDefault="00825C41" w:rsidP="00825C41">
      <w:pPr>
        <w:pStyle w:val="NoSpacing"/>
        <w:ind w:left="720"/>
      </w:pPr>
    </w:p>
    <w:p w14:paraId="56BB3222" w14:textId="38F854C6" w:rsidR="00825C41" w:rsidRDefault="00825C41" w:rsidP="00F02284">
      <w:pPr>
        <w:pStyle w:val="NoSpacing"/>
        <w:numPr>
          <w:ilvl w:val="0"/>
          <w:numId w:val="43"/>
        </w:numPr>
      </w:pPr>
      <w:r>
        <w:t xml:space="preserve">DEPUTY MARK NOFFKE, COMMUNITY POLICE OFFICER:  report submitted.  </w:t>
      </w:r>
      <w:r w:rsidR="00290549">
        <w:t>Dr</w:t>
      </w:r>
      <w:r>
        <w:t xml:space="preserve">ug </w:t>
      </w:r>
      <w:r w:rsidR="00290549">
        <w:t>T</w:t>
      </w:r>
      <w:r>
        <w:t xml:space="preserve">ake </w:t>
      </w:r>
      <w:r w:rsidR="00290549">
        <w:t>B</w:t>
      </w:r>
      <w:r>
        <w:t xml:space="preserve">ack </w:t>
      </w:r>
      <w:r w:rsidR="00FC6FB5">
        <w:t>D</w:t>
      </w:r>
      <w:r w:rsidR="00290549">
        <w:t>ay will be October 24</w:t>
      </w:r>
      <w:r w:rsidR="00290549" w:rsidRPr="00825C41">
        <w:rPr>
          <w:vertAlign w:val="superscript"/>
        </w:rPr>
        <w:t>th</w:t>
      </w:r>
      <w:r w:rsidR="00290549">
        <w:t xml:space="preserve"> </w:t>
      </w:r>
      <w:r>
        <w:t>from 10 am to 2 pm at Green Lake Township</w:t>
      </w:r>
      <w:r w:rsidR="00FC6FB5">
        <w:t xml:space="preserve"> Offices.</w:t>
      </w:r>
    </w:p>
    <w:p w14:paraId="24EAE600" w14:textId="77777777" w:rsidR="00F77A22" w:rsidRDefault="00F77A22" w:rsidP="001B3D28">
      <w:pPr>
        <w:pStyle w:val="NoSpacing"/>
      </w:pPr>
    </w:p>
    <w:p w14:paraId="6C5C9F9F" w14:textId="6E42DCCB" w:rsidR="00290549" w:rsidRDefault="00125118" w:rsidP="00F00494">
      <w:pPr>
        <w:pStyle w:val="NoSpacing"/>
        <w:numPr>
          <w:ilvl w:val="0"/>
          <w:numId w:val="4"/>
        </w:numPr>
      </w:pPr>
      <w:r>
        <w:rPr>
          <w:b/>
        </w:rPr>
        <w:t>PUBLIC COMMENT</w:t>
      </w:r>
      <w:r w:rsidR="00E37AFE" w:rsidRPr="003156B6">
        <w:rPr>
          <w:b/>
        </w:rPr>
        <w:t>:</w:t>
      </w:r>
      <w:r w:rsidR="000657C3">
        <w:t xml:space="preserve"> </w:t>
      </w:r>
      <w:r w:rsidR="00825C41">
        <w:t xml:space="preserve"> Josey Ballenger, candidate for TCAPS School Board introduced herself.</w:t>
      </w:r>
    </w:p>
    <w:p w14:paraId="719B89C6" w14:textId="386490D2" w:rsidR="00125118" w:rsidRPr="00290549" w:rsidRDefault="00125118" w:rsidP="000657C3">
      <w:pPr>
        <w:pStyle w:val="NoSpacing"/>
        <w:numPr>
          <w:ilvl w:val="0"/>
          <w:numId w:val="4"/>
        </w:numPr>
      </w:pPr>
      <w:r>
        <w:rPr>
          <w:b/>
        </w:rPr>
        <w:lastRenderedPageBreak/>
        <w:t>UNFINSHED BUSINESS:</w:t>
      </w:r>
    </w:p>
    <w:p w14:paraId="05149E16" w14:textId="77777777" w:rsidR="00290549" w:rsidRPr="004A6520" w:rsidRDefault="00290549" w:rsidP="00290549">
      <w:pPr>
        <w:pStyle w:val="NoSpacing"/>
        <w:ind w:left="720"/>
      </w:pPr>
    </w:p>
    <w:p w14:paraId="60118ABF" w14:textId="5D621733" w:rsidR="00D0288C" w:rsidRDefault="004A6520" w:rsidP="004320A4">
      <w:pPr>
        <w:pStyle w:val="NoSpacing"/>
        <w:numPr>
          <w:ilvl w:val="0"/>
          <w:numId w:val="41"/>
        </w:numPr>
      </w:pPr>
      <w:r>
        <w:t>2020/2021 BLUE CROSS BLUE SHIELD RENEWAL FOLLOW UP:</w:t>
      </w:r>
      <w:r w:rsidR="004320A4">
        <w:t xml:space="preserve">  </w:t>
      </w:r>
      <w:r w:rsidR="00D0288C">
        <w:t xml:space="preserve">The plan suggested by the </w:t>
      </w:r>
      <w:r w:rsidR="00304EF9">
        <w:t xml:space="preserve">Township’s </w:t>
      </w:r>
      <w:r w:rsidR="00D0288C">
        <w:t xml:space="preserve">agent is comparable to the plan they have </w:t>
      </w:r>
      <w:r w:rsidR="00304EF9">
        <w:t>currently</w:t>
      </w:r>
      <w:r w:rsidR="00D0288C">
        <w:t xml:space="preserve">.  </w:t>
      </w:r>
    </w:p>
    <w:p w14:paraId="65A3320F" w14:textId="40C46143" w:rsidR="00D0288C" w:rsidRDefault="00D0288C" w:rsidP="00D0288C">
      <w:pPr>
        <w:pStyle w:val="NoSpacing"/>
        <w:ind w:left="720"/>
      </w:pPr>
    </w:p>
    <w:p w14:paraId="48D40BD3" w14:textId="21CBDC5D" w:rsidR="00D0288C" w:rsidRDefault="00D0288C" w:rsidP="00D0288C">
      <w:pPr>
        <w:pStyle w:val="NoSpacing"/>
        <w:ind w:left="720"/>
      </w:pPr>
      <w:r>
        <w:t>Motion by Kramer</w:t>
      </w:r>
      <w:r w:rsidR="00FC6FB5">
        <w:t>,</w:t>
      </w:r>
      <w:r>
        <w:t xml:space="preserve"> support by Bieganowski </w:t>
      </w:r>
      <w:r w:rsidR="004320A4">
        <w:t xml:space="preserve">to approve the Simply Blue HSA </w:t>
      </w:r>
      <w:r w:rsidR="00FC6FB5">
        <w:t xml:space="preserve">PPA </w:t>
      </w:r>
      <w:r>
        <w:t xml:space="preserve">Gold </w:t>
      </w:r>
      <w:r w:rsidR="00FC6FB5">
        <w:t>$</w:t>
      </w:r>
      <w:r>
        <w:t xml:space="preserve">2000 </w:t>
      </w:r>
      <w:r w:rsidR="00FC6FB5">
        <w:t>0% Plan</w:t>
      </w:r>
      <w:r w:rsidR="004320A4">
        <w:t xml:space="preserve">, as recommended by the agent.  </w:t>
      </w:r>
      <w:bookmarkStart w:id="1" w:name="_Hlk53514128"/>
      <w:r w:rsidR="004320A4">
        <w:t>Roll Call:  Yes-Bieganowski, Biondo, West, McDonald, Kramer, Radtke.  No-0.  Carried.</w:t>
      </w:r>
    </w:p>
    <w:bookmarkEnd w:id="1"/>
    <w:p w14:paraId="1F4262F2" w14:textId="50DAAC97" w:rsidR="004320A4" w:rsidRDefault="004320A4" w:rsidP="00D0288C">
      <w:pPr>
        <w:pStyle w:val="NoSpacing"/>
        <w:ind w:left="720"/>
      </w:pPr>
    </w:p>
    <w:p w14:paraId="701C030E" w14:textId="3024B040" w:rsidR="004320A4" w:rsidRDefault="004320A4" w:rsidP="00D0288C">
      <w:pPr>
        <w:pStyle w:val="NoSpacing"/>
        <w:ind w:left="720"/>
      </w:pPr>
      <w:r>
        <w:t>Currently the deductible is $1500.  Bieganowski said they don’t have to match th</w:t>
      </w:r>
      <w:r w:rsidR="00304EF9">
        <w:t>at</w:t>
      </w:r>
      <w:r>
        <w:t xml:space="preserve"> amount to the employees.  </w:t>
      </w:r>
    </w:p>
    <w:p w14:paraId="34E2FF2D" w14:textId="0364351F" w:rsidR="004320A4" w:rsidRDefault="004320A4" w:rsidP="00D0288C">
      <w:pPr>
        <w:pStyle w:val="NoSpacing"/>
        <w:ind w:left="720"/>
      </w:pPr>
    </w:p>
    <w:p w14:paraId="656D656D" w14:textId="24D1AEF5" w:rsidR="00DA1425" w:rsidRDefault="004320A4" w:rsidP="00DA1425">
      <w:pPr>
        <w:pStyle w:val="NoSpacing"/>
        <w:ind w:left="720"/>
      </w:pPr>
      <w:r>
        <w:t>Motion by Radtke</w:t>
      </w:r>
      <w:r w:rsidR="00FC6FB5">
        <w:t>,</w:t>
      </w:r>
      <w:r w:rsidR="00DA1425">
        <w:t xml:space="preserve"> support by Bieganowski</w:t>
      </w:r>
      <w:r>
        <w:t xml:space="preserve"> to increase the HSA </w:t>
      </w:r>
      <w:r w:rsidR="00DA1425">
        <w:t>contribution from $1500 to $2000.  Roll Call:  Yes-McDonald, Bieganowski, Biondo, West, Kramer, Radtke.  No-0.  Carried.</w:t>
      </w:r>
    </w:p>
    <w:p w14:paraId="17BC28DD" w14:textId="28786C92" w:rsidR="00304EF9" w:rsidRDefault="00304EF9" w:rsidP="00304EF9">
      <w:pPr>
        <w:pStyle w:val="NoSpacing"/>
      </w:pPr>
    </w:p>
    <w:p w14:paraId="36569C96" w14:textId="5D78773A" w:rsidR="004320A4" w:rsidRDefault="00304EF9" w:rsidP="00304EF9">
      <w:pPr>
        <w:pStyle w:val="NoSpacing"/>
        <w:ind w:left="720"/>
      </w:pPr>
      <w:r>
        <w:t>West thinks the HRA account</w:t>
      </w:r>
      <w:r w:rsidR="00FC6FB5">
        <w:t>s</w:t>
      </w:r>
      <w:r>
        <w:t xml:space="preserve"> should be 75% of the HSA account</w:t>
      </w:r>
      <w:r w:rsidR="00FC6FB5">
        <w:t>s</w:t>
      </w:r>
      <w:r>
        <w:t xml:space="preserve"> and should be able to be used for their spouses. </w:t>
      </w:r>
    </w:p>
    <w:p w14:paraId="60C90BBF" w14:textId="77777777" w:rsidR="00304EF9" w:rsidRDefault="00304EF9" w:rsidP="00304EF9">
      <w:pPr>
        <w:pStyle w:val="NoSpacing"/>
        <w:ind w:left="720"/>
      </w:pPr>
    </w:p>
    <w:p w14:paraId="172356FE" w14:textId="39F429D1" w:rsidR="00AE7FCA" w:rsidRDefault="00DA1425" w:rsidP="00AE7FCA">
      <w:pPr>
        <w:pStyle w:val="NoSpacing"/>
        <w:ind w:left="720"/>
      </w:pPr>
      <w:r>
        <w:t>Motion by B</w:t>
      </w:r>
      <w:r w:rsidR="005F1112">
        <w:t>ie</w:t>
      </w:r>
      <w:r>
        <w:t>ganow</w:t>
      </w:r>
      <w:r w:rsidR="00AE7FCA">
        <w:t>ski</w:t>
      </w:r>
      <w:r w:rsidR="00304EF9">
        <w:t xml:space="preserve"> and </w:t>
      </w:r>
      <w:r>
        <w:t xml:space="preserve">support by Kramer </w:t>
      </w:r>
      <w:r w:rsidR="00FC6FB5">
        <w:t>to approve the</w:t>
      </w:r>
      <w:r>
        <w:t xml:space="preserve"> </w:t>
      </w:r>
      <w:r w:rsidR="00AE7FCA">
        <w:t>HRA account</w:t>
      </w:r>
      <w:r w:rsidR="00304EF9">
        <w:t>s</w:t>
      </w:r>
      <w:r w:rsidR="00FC6FB5">
        <w:t xml:space="preserve"> to</w:t>
      </w:r>
      <w:r w:rsidR="00AE7FCA">
        <w:t xml:space="preserve"> receive 75%</w:t>
      </w:r>
      <w:r w:rsidR="00FC6FB5">
        <w:t>,</w:t>
      </w:r>
      <w:r w:rsidR="00AE7FCA">
        <w:t xml:space="preserve"> applied to the base amount of $2000.  Roll Call:  Yes-Kramer, Bieganowski, Biondo, West, McDonald,  Radtke.  No-0.  Carried.</w:t>
      </w:r>
    </w:p>
    <w:p w14:paraId="6D555F64" w14:textId="77777777" w:rsidR="004320A4" w:rsidRDefault="004320A4" w:rsidP="00AE7FCA">
      <w:pPr>
        <w:pStyle w:val="NoSpacing"/>
      </w:pPr>
    </w:p>
    <w:p w14:paraId="543F16D3" w14:textId="028C4B16" w:rsidR="004A6520" w:rsidRDefault="004A6520" w:rsidP="004A6520">
      <w:pPr>
        <w:pStyle w:val="NoSpacing"/>
        <w:numPr>
          <w:ilvl w:val="0"/>
          <w:numId w:val="41"/>
        </w:numPr>
      </w:pPr>
      <w:r>
        <w:t>SECURITY CAMERAS FOLLOW UP</w:t>
      </w:r>
      <w:r w:rsidR="00AE7FCA">
        <w:t xml:space="preserve">:  Bieganowski explained that it will cost about $6000 for public </w:t>
      </w:r>
      <w:r w:rsidR="005F1112">
        <w:t>Wi-Fi</w:t>
      </w:r>
      <w:r w:rsidR="00AE7FCA">
        <w:t xml:space="preserve"> and three security cameras at Memorial Park and </w:t>
      </w:r>
      <w:r w:rsidR="00304EF9">
        <w:t xml:space="preserve">also </w:t>
      </w:r>
      <w:r w:rsidR="00AE7FCA">
        <w:t xml:space="preserve">at the Township Hall.  It does not include getting cable access to the park.  </w:t>
      </w:r>
      <w:r w:rsidR="00304EF9">
        <w:t>The e</w:t>
      </w:r>
      <w:r w:rsidR="00AE7FCA">
        <w:t>stimate is $6,302.44 not including the prep work at the park.  Bieganowski</w:t>
      </w:r>
      <w:r w:rsidR="00304EF9">
        <w:t xml:space="preserve"> will move forward with collecting estimates.</w:t>
      </w:r>
    </w:p>
    <w:p w14:paraId="5516250A" w14:textId="77777777" w:rsidR="00AE7FCA" w:rsidRDefault="00AE7FCA" w:rsidP="00AE7FCA">
      <w:pPr>
        <w:pStyle w:val="NoSpacing"/>
        <w:ind w:left="720"/>
      </w:pPr>
    </w:p>
    <w:p w14:paraId="11FEFD13" w14:textId="1649F1DB" w:rsidR="00AE7FCA" w:rsidRDefault="00AE7FCA" w:rsidP="004A6520">
      <w:pPr>
        <w:pStyle w:val="NoSpacing"/>
        <w:numPr>
          <w:ilvl w:val="0"/>
          <w:numId w:val="41"/>
        </w:numPr>
      </w:pPr>
      <w:r>
        <w:t xml:space="preserve">DDA BUDGET:  McDonald said the numbers are accurate to his knowledge.  </w:t>
      </w:r>
      <w:r w:rsidR="00F6029A">
        <w:t xml:space="preserve">Bieganowski asked if they are ok with </w:t>
      </w:r>
      <w:r w:rsidR="00304EF9">
        <w:t xml:space="preserve">the </w:t>
      </w:r>
      <w:r w:rsidR="00FC6FB5">
        <w:t xml:space="preserve">projected </w:t>
      </w:r>
      <w:r w:rsidR="00F6029A">
        <w:t>spending</w:t>
      </w:r>
      <w:r w:rsidR="00304EF9">
        <w:t xml:space="preserve"> </w:t>
      </w:r>
      <w:r w:rsidR="00FC6FB5">
        <w:t xml:space="preserve">being </w:t>
      </w:r>
      <w:r w:rsidR="00F6029A">
        <w:t xml:space="preserve">more than they </w:t>
      </w:r>
      <w:r w:rsidR="00FC6FB5">
        <w:t xml:space="preserve">plan to </w:t>
      </w:r>
      <w:r w:rsidR="00F6029A">
        <w:t xml:space="preserve">take in.  </w:t>
      </w:r>
    </w:p>
    <w:p w14:paraId="6C77D1E3" w14:textId="4BBBF2DE" w:rsidR="00F6029A" w:rsidRDefault="00F6029A" w:rsidP="00F6029A">
      <w:pPr>
        <w:pStyle w:val="NoSpacing"/>
        <w:ind w:left="720"/>
      </w:pPr>
    </w:p>
    <w:p w14:paraId="532094D3" w14:textId="7DB86EA7" w:rsidR="00F6029A" w:rsidRDefault="00F6029A" w:rsidP="00F6029A">
      <w:pPr>
        <w:pStyle w:val="NoSpacing"/>
        <w:ind w:left="720"/>
      </w:pPr>
      <w:r>
        <w:t>Motion by Biegan</w:t>
      </w:r>
      <w:r w:rsidR="005F1112">
        <w:t>ow</w:t>
      </w:r>
      <w:r>
        <w:t xml:space="preserve">ski and support by Biondo to approve the DDA Budget as </w:t>
      </w:r>
      <w:r w:rsidR="00304EF9">
        <w:t>presented</w:t>
      </w:r>
      <w:r>
        <w:t>.  Roll Call:  Yes-West, Bieganowski, Biondo, McDonald, Kramer, Radtke.  No-0.  Carried.</w:t>
      </w:r>
    </w:p>
    <w:p w14:paraId="22B987D3" w14:textId="3566179C" w:rsidR="00755EBE" w:rsidRDefault="00755EBE" w:rsidP="000657C3">
      <w:pPr>
        <w:pStyle w:val="NoSpacing"/>
      </w:pPr>
    </w:p>
    <w:p w14:paraId="1070DDD0" w14:textId="751F080B" w:rsidR="00113B63" w:rsidRDefault="00125118" w:rsidP="00A55684">
      <w:pPr>
        <w:pStyle w:val="NoSpacing"/>
        <w:numPr>
          <w:ilvl w:val="0"/>
          <w:numId w:val="4"/>
        </w:numPr>
        <w:tabs>
          <w:tab w:val="left" w:pos="3276"/>
        </w:tabs>
        <w:rPr>
          <w:b/>
        </w:rPr>
      </w:pPr>
      <w:r>
        <w:rPr>
          <w:b/>
        </w:rPr>
        <w:t xml:space="preserve">NEW </w:t>
      </w:r>
      <w:r w:rsidR="00261F2B">
        <w:rPr>
          <w:b/>
        </w:rPr>
        <w:t>BUSINESS:</w:t>
      </w:r>
    </w:p>
    <w:p w14:paraId="42849491" w14:textId="4AAC190C" w:rsidR="00A55684" w:rsidRDefault="00A55684" w:rsidP="00A55684">
      <w:pPr>
        <w:pStyle w:val="NoSpacing"/>
        <w:tabs>
          <w:tab w:val="left" w:pos="3276"/>
        </w:tabs>
        <w:ind w:left="720"/>
        <w:rPr>
          <w:b/>
        </w:rPr>
      </w:pPr>
    </w:p>
    <w:p w14:paraId="53CFE41D" w14:textId="77777777" w:rsidR="00DE6439" w:rsidRDefault="004A6520" w:rsidP="004A6520">
      <w:pPr>
        <w:pStyle w:val="NoSpacing"/>
        <w:numPr>
          <w:ilvl w:val="0"/>
          <w:numId w:val="42"/>
        </w:numPr>
        <w:tabs>
          <w:tab w:val="left" w:pos="3276"/>
        </w:tabs>
        <w:rPr>
          <w:bCs/>
        </w:rPr>
      </w:pPr>
      <w:r>
        <w:rPr>
          <w:bCs/>
        </w:rPr>
        <w:t>ZOA 20-004 ORDINANCE AMENDMENT</w:t>
      </w:r>
      <w:r w:rsidR="00DE6439">
        <w:rPr>
          <w:bCs/>
        </w:rPr>
        <w:t>-FOOD TRUCK</w:t>
      </w:r>
    </w:p>
    <w:p w14:paraId="645716E8" w14:textId="77777777" w:rsidR="00DE6439" w:rsidRDefault="00DE6439" w:rsidP="00DE6439">
      <w:pPr>
        <w:pStyle w:val="NoSpacing"/>
        <w:tabs>
          <w:tab w:val="left" w:pos="3276"/>
        </w:tabs>
        <w:ind w:left="720"/>
        <w:rPr>
          <w:bCs/>
        </w:rPr>
      </w:pPr>
    </w:p>
    <w:p w14:paraId="008A6B42" w14:textId="696F0D1E" w:rsidR="00F77A22" w:rsidRDefault="00F6029A" w:rsidP="00DE6439">
      <w:pPr>
        <w:pStyle w:val="NoSpacing"/>
        <w:tabs>
          <w:tab w:val="left" w:pos="3276"/>
        </w:tabs>
        <w:ind w:left="720"/>
        <w:rPr>
          <w:bCs/>
        </w:rPr>
      </w:pPr>
      <w:r>
        <w:rPr>
          <w:bCs/>
        </w:rPr>
        <w:t xml:space="preserve"> Bieganowski recommended adding </w:t>
      </w:r>
      <w:r w:rsidRPr="00F6029A">
        <w:rPr>
          <w:bCs/>
          <w:i/>
          <w:iCs/>
        </w:rPr>
        <w:t>or alternative arrangements</w:t>
      </w:r>
      <w:r>
        <w:rPr>
          <w:bCs/>
        </w:rPr>
        <w:t xml:space="preserve"> to the restroom requirement.</w:t>
      </w:r>
    </w:p>
    <w:p w14:paraId="6873E24A" w14:textId="40BD0DB8" w:rsidR="00F6029A" w:rsidRDefault="00F6029A" w:rsidP="00F6029A">
      <w:pPr>
        <w:pStyle w:val="NoSpacing"/>
        <w:tabs>
          <w:tab w:val="left" w:pos="3276"/>
        </w:tabs>
        <w:ind w:left="720"/>
        <w:rPr>
          <w:bCs/>
        </w:rPr>
      </w:pPr>
    </w:p>
    <w:p w14:paraId="5B3177CD" w14:textId="31172A5B" w:rsidR="00F6029A" w:rsidRDefault="00F6029A" w:rsidP="00F6029A">
      <w:pPr>
        <w:pStyle w:val="NoSpacing"/>
        <w:ind w:left="720"/>
      </w:pPr>
      <w:r>
        <w:rPr>
          <w:bCs/>
        </w:rPr>
        <w:t>Motion by Kramer and support by West to adopt ZOA 20-004 Ordinance Amendment</w:t>
      </w:r>
      <w:r w:rsidR="00FC6FB5">
        <w:rPr>
          <w:bCs/>
        </w:rPr>
        <w:t>-Food Truck</w:t>
      </w:r>
      <w:r w:rsidR="005D62E2">
        <w:rPr>
          <w:bCs/>
        </w:rPr>
        <w:t xml:space="preserve"> </w:t>
      </w:r>
      <w:r>
        <w:rPr>
          <w:bCs/>
        </w:rPr>
        <w:t xml:space="preserve">as amended with </w:t>
      </w:r>
      <w:r w:rsidRPr="00F6029A">
        <w:rPr>
          <w:bCs/>
          <w:i/>
          <w:iCs/>
        </w:rPr>
        <w:t>or alternative arrangement</w:t>
      </w:r>
      <w:r>
        <w:rPr>
          <w:bCs/>
        </w:rPr>
        <w:t xml:space="preserve"> to the restroom requirement.  </w:t>
      </w:r>
      <w:r>
        <w:t>Roll Call:  Yes-Biondo, West, Bieganowski, McDonald, Kramer, Radtke.  No-0.  Carried.</w:t>
      </w:r>
    </w:p>
    <w:p w14:paraId="4C18B402" w14:textId="77777777" w:rsidR="00304EF9" w:rsidRDefault="00304EF9" w:rsidP="00F6029A">
      <w:pPr>
        <w:pStyle w:val="NoSpacing"/>
        <w:tabs>
          <w:tab w:val="left" w:pos="3276"/>
        </w:tabs>
        <w:rPr>
          <w:bCs/>
        </w:rPr>
      </w:pPr>
    </w:p>
    <w:p w14:paraId="01DCBBB3" w14:textId="5C02D4CE" w:rsidR="00DE6439" w:rsidRDefault="004A6520" w:rsidP="004A6520">
      <w:pPr>
        <w:pStyle w:val="NoSpacing"/>
        <w:numPr>
          <w:ilvl w:val="0"/>
          <w:numId w:val="42"/>
        </w:numPr>
        <w:tabs>
          <w:tab w:val="left" w:pos="3276"/>
        </w:tabs>
        <w:rPr>
          <w:bCs/>
        </w:rPr>
      </w:pPr>
      <w:r>
        <w:rPr>
          <w:bCs/>
        </w:rPr>
        <w:t>ZOA 20-005 ORDINANCE AMENDMEN</w:t>
      </w:r>
      <w:r w:rsidR="00DE6439">
        <w:rPr>
          <w:bCs/>
        </w:rPr>
        <w:t>T PEDDLERS LICENSE</w:t>
      </w:r>
    </w:p>
    <w:p w14:paraId="44D808E7" w14:textId="77777777" w:rsidR="00DE6439" w:rsidRDefault="00DE6439" w:rsidP="00DE6439">
      <w:pPr>
        <w:pStyle w:val="NoSpacing"/>
        <w:tabs>
          <w:tab w:val="left" w:pos="3276"/>
        </w:tabs>
        <w:ind w:left="720"/>
        <w:rPr>
          <w:bCs/>
        </w:rPr>
      </w:pPr>
    </w:p>
    <w:p w14:paraId="7CC84ADE" w14:textId="60C0A9FE" w:rsidR="004A6520" w:rsidRDefault="00F6029A" w:rsidP="00DE6439">
      <w:pPr>
        <w:pStyle w:val="NoSpacing"/>
        <w:tabs>
          <w:tab w:val="left" w:pos="3276"/>
        </w:tabs>
        <w:ind w:left="720"/>
        <w:rPr>
          <w:bCs/>
        </w:rPr>
      </w:pPr>
      <w:r>
        <w:rPr>
          <w:bCs/>
        </w:rPr>
        <w:t>Bieganowski asked if</w:t>
      </w:r>
      <w:r w:rsidR="00DE6439">
        <w:rPr>
          <w:bCs/>
        </w:rPr>
        <w:t xml:space="preserve"> the Peddlers License </w:t>
      </w:r>
      <w:r>
        <w:rPr>
          <w:bCs/>
        </w:rPr>
        <w:t xml:space="preserve">includes services or just goods.  Does it include garage sales, the definition </w:t>
      </w:r>
      <w:r w:rsidR="00DE6439">
        <w:rPr>
          <w:bCs/>
        </w:rPr>
        <w:t xml:space="preserve">applies. </w:t>
      </w:r>
      <w:r>
        <w:rPr>
          <w:bCs/>
        </w:rPr>
        <w:t xml:space="preserve"> Buying gold?  Tires on </w:t>
      </w:r>
      <w:r w:rsidR="00304EF9">
        <w:rPr>
          <w:bCs/>
        </w:rPr>
        <w:t xml:space="preserve">the </w:t>
      </w:r>
      <w:r>
        <w:rPr>
          <w:bCs/>
        </w:rPr>
        <w:t>side of road</w:t>
      </w:r>
      <w:r w:rsidR="00DE6439">
        <w:rPr>
          <w:bCs/>
        </w:rPr>
        <w:t xml:space="preserve">? </w:t>
      </w:r>
      <w:r>
        <w:rPr>
          <w:bCs/>
        </w:rPr>
        <w:t xml:space="preserve"> Bike sales</w:t>
      </w:r>
      <w:r w:rsidR="00DE6439">
        <w:rPr>
          <w:bCs/>
        </w:rPr>
        <w:t>?</w:t>
      </w:r>
      <w:r>
        <w:rPr>
          <w:bCs/>
        </w:rPr>
        <w:t xml:space="preserve">  It is really </w:t>
      </w:r>
      <w:r w:rsidR="00DE6439">
        <w:rPr>
          <w:bCs/>
        </w:rPr>
        <w:lastRenderedPageBreak/>
        <w:t>broad,</w:t>
      </w:r>
      <w:r>
        <w:rPr>
          <w:bCs/>
        </w:rPr>
        <w:t xml:space="preserve"> and he doesn’t want it at all.</w:t>
      </w:r>
      <w:r w:rsidR="005D62E2">
        <w:rPr>
          <w:bCs/>
        </w:rPr>
        <w:t xml:space="preserve"> He </w:t>
      </w:r>
      <w:r w:rsidR="00304EF9">
        <w:rPr>
          <w:bCs/>
        </w:rPr>
        <w:t>mentioned that</w:t>
      </w:r>
      <w:r w:rsidR="005D62E2">
        <w:rPr>
          <w:bCs/>
        </w:rPr>
        <w:t xml:space="preserve"> Veterans are exempt from any kind of Peddlers License.</w:t>
      </w:r>
    </w:p>
    <w:p w14:paraId="0C559718" w14:textId="4A92320F" w:rsidR="00DE6439" w:rsidRDefault="00DE6439" w:rsidP="00DE6439">
      <w:pPr>
        <w:pStyle w:val="NoSpacing"/>
        <w:tabs>
          <w:tab w:val="left" w:pos="3276"/>
        </w:tabs>
        <w:ind w:left="720"/>
        <w:rPr>
          <w:bCs/>
        </w:rPr>
      </w:pPr>
    </w:p>
    <w:p w14:paraId="65974815" w14:textId="73AAD732" w:rsidR="00DE6439" w:rsidRDefault="00DE6439" w:rsidP="00DE6439">
      <w:pPr>
        <w:pStyle w:val="NoSpacing"/>
        <w:tabs>
          <w:tab w:val="left" w:pos="3276"/>
        </w:tabs>
        <w:ind w:left="720"/>
        <w:rPr>
          <w:bCs/>
        </w:rPr>
      </w:pPr>
      <w:r>
        <w:rPr>
          <w:bCs/>
        </w:rPr>
        <w:t>Reiten explained that the purpose is to make sure customers have a safe place to park when they pull off the road to buy wood, vegetables, flowers, eggs, etc.</w:t>
      </w:r>
    </w:p>
    <w:p w14:paraId="7C0E9CBC" w14:textId="579FD700" w:rsidR="00DE6439" w:rsidRDefault="00DE6439" w:rsidP="00DE6439">
      <w:pPr>
        <w:pStyle w:val="NoSpacing"/>
        <w:tabs>
          <w:tab w:val="left" w:pos="3276"/>
        </w:tabs>
        <w:ind w:left="720"/>
        <w:rPr>
          <w:bCs/>
        </w:rPr>
      </w:pPr>
    </w:p>
    <w:p w14:paraId="2A07FAD6" w14:textId="5A46534F" w:rsidR="00DE6439" w:rsidRDefault="00DE6439" w:rsidP="00DE6439">
      <w:pPr>
        <w:pStyle w:val="NoSpacing"/>
        <w:tabs>
          <w:tab w:val="left" w:pos="3276"/>
        </w:tabs>
        <w:ind w:left="720"/>
        <w:rPr>
          <w:bCs/>
        </w:rPr>
      </w:pPr>
      <w:r>
        <w:rPr>
          <w:bCs/>
        </w:rPr>
        <w:t>Radtke recommended add</w:t>
      </w:r>
      <w:r w:rsidR="00304EF9">
        <w:rPr>
          <w:bCs/>
        </w:rPr>
        <w:t>ing</w:t>
      </w:r>
      <w:r>
        <w:rPr>
          <w:bCs/>
        </w:rPr>
        <w:t xml:space="preserve"> </w:t>
      </w:r>
      <w:r w:rsidR="005D62E2" w:rsidRPr="00FC6FB5">
        <w:rPr>
          <w:bCs/>
          <w:i/>
          <w:iCs/>
        </w:rPr>
        <w:t>for a period longer than four consecutive d</w:t>
      </w:r>
      <w:r w:rsidR="00304EF9" w:rsidRPr="00FC6FB5">
        <w:rPr>
          <w:bCs/>
          <w:i/>
          <w:iCs/>
        </w:rPr>
        <w:t>ays</w:t>
      </w:r>
      <w:r w:rsidR="00304EF9">
        <w:rPr>
          <w:bCs/>
        </w:rPr>
        <w:t>.</w:t>
      </w:r>
    </w:p>
    <w:p w14:paraId="4DDB0529" w14:textId="6661D8A6" w:rsidR="005D62E2" w:rsidRDefault="005D62E2" w:rsidP="00DE6439">
      <w:pPr>
        <w:pStyle w:val="NoSpacing"/>
        <w:tabs>
          <w:tab w:val="left" w:pos="3276"/>
        </w:tabs>
        <w:ind w:left="720"/>
        <w:rPr>
          <w:bCs/>
        </w:rPr>
      </w:pPr>
    </w:p>
    <w:p w14:paraId="6B923B75" w14:textId="1AED6F5F" w:rsidR="005D62E2" w:rsidRDefault="005D62E2" w:rsidP="005D62E2">
      <w:pPr>
        <w:pStyle w:val="NoSpacing"/>
        <w:tabs>
          <w:tab w:val="left" w:pos="3276"/>
        </w:tabs>
        <w:ind w:left="720"/>
        <w:rPr>
          <w:bCs/>
        </w:rPr>
      </w:pPr>
      <w:r>
        <w:rPr>
          <w:bCs/>
        </w:rPr>
        <w:t>Motion by Kramer</w:t>
      </w:r>
      <w:r w:rsidR="00FC6FB5">
        <w:rPr>
          <w:bCs/>
        </w:rPr>
        <w:t>,</w:t>
      </w:r>
      <w:r>
        <w:rPr>
          <w:bCs/>
        </w:rPr>
        <w:t xml:space="preserve"> support b</w:t>
      </w:r>
      <w:r w:rsidRPr="00CC2EF1">
        <w:rPr>
          <w:bCs/>
        </w:rPr>
        <w:t>y</w:t>
      </w:r>
      <w:r w:rsidR="000063A0">
        <w:rPr>
          <w:bCs/>
        </w:rPr>
        <w:t xml:space="preserve"> </w:t>
      </w:r>
      <w:r w:rsidR="00CC2EF1">
        <w:rPr>
          <w:bCs/>
        </w:rPr>
        <w:t>Radtke</w:t>
      </w:r>
      <w:r w:rsidR="000063A0">
        <w:rPr>
          <w:bCs/>
        </w:rPr>
        <w:t xml:space="preserve"> </w:t>
      </w:r>
      <w:r>
        <w:rPr>
          <w:bCs/>
        </w:rPr>
        <w:t xml:space="preserve">to adopt ZOA 20-005 </w:t>
      </w:r>
      <w:r w:rsidR="00304EF9">
        <w:rPr>
          <w:bCs/>
        </w:rPr>
        <w:t>Ordinance Amendment-Peddlers License as amended</w:t>
      </w:r>
      <w:r w:rsidR="00FC6FB5">
        <w:rPr>
          <w:bCs/>
        </w:rPr>
        <w:t xml:space="preserve"> </w:t>
      </w:r>
      <w:r w:rsidR="00304EF9">
        <w:rPr>
          <w:bCs/>
        </w:rPr>
        <w:t xml:space="preserve">to add </w:t>
      </w:r>
      <w:r w:rsidR="00304EF9" w:rsidRPr="00B504A4">
        <w:rPr>
          <w:bCs/>
          <w:i/>
          <w:iCs/>
        </w:rPr>
        <w:t xml:space="preserve">for a period longer than </w:t>
      </w:r>
      <w:r w:rsidRPr="00B504A4">
        <w:rPr>
          <w:bCs/>
          <w:i/>
          <w:iCs/>
        </w:rPr>
        <w:t>four consecutive days</w:t>
      </w:r>
      <w:r>
        <w:rPr>
          <w:bCs/>
        </w:rPr>
        <w:t>.  Roll Call:  Yes-</w:t>
      </w:r>
      <w:r w:rsidR="005F1112">
        <w:rPr>
          <w:bCs/>
        </w:rPr>
        <w:t>Radtke</w:t>
      </w:r>
      <w:r>
        <w:rPr>
          <w:bCs/>
        </w:rPr>
        <w:t xml:space="preserve">.  No-West, McDonald, Bieganowski, Biondo, Kramer.  </w:t>
      </w:r>
      <w:r w:rsidR="00FC6FB5">
        <w:rPr>
          <w:bCs/>
        </w:rPr>
        <w:t>M</w:t>
      </w:r>
      <w:r>
        <w:rPr>
          <w:bCs/>
        </w:rPr>
        <w:t>otion failed.</w:t>
      </w:r>
    </w:p>
    <w:p w14:paraId="734D1617" w14:textId="6F556577" w:rsidR="000063A0" w:rsidRDefault="000063A0" w:rsidP="005D62E2">
      <w:pPr>
        <w:pStyle w:val="NoSpacing"/>
        <w:tabs>
          <w:tab w:val="left" w:pos="3276"/>
        </w:tabs>
        <w:ind w:left="720"/>
        <w:rPr>
          <w:bCs/>
        </w:rPr>
      </w:pPr>
    </w:p>
    <w:p w14:paraId="3A2282D6" w14:textId="1AE2FC03" w:rsidR="000063A0" w:rsidRDefault="000063A0" w:rsidP="005D62E2">
      <w:pPr>
        <w:pStyle w:val="NoSpacing"/>
        <w:tabs>
          <w:tab w:val="left" w:pos="3276"/>
        </w:tabs>
        <w:ind w:left="720"/>
        <w:rPr>
          <w:bCs/>
        </w:rPr>
      </w:pPr>
      <w:r>
        <w:rPr>
          <w:bCs/>
        </w:rPr>
        <w:t xml:space="preserve">Motion by Biondo support by Bieganowski to remove ZOA 20-005 </w:t>
      </w:r>
      <w:r w:rsidR="00B504A4">
        <w:rPr>
          <w:bCs/>
        </w:rPr>
        <w:t xml:space="preserve">Ordinance Amendment </w:t>
      </w:r>
      <w:r>
        <w:rPr>
          <w:bCs/>
        </w:rPr>
        <w:t>from the Agenda.  Roll Call:  Yes-Bieganowski, Biondo, West, McDonald, Kramer.  No-Radtke.  Motion passed</w:t>
      </w:r>
      <w:r w:rsidR="00B504A4">
        <w:rPr>
          <w:bCs/>
        </w:rPr>
        <w:t>.</w:t>
      </w:r>
    </w:p>
    <w:p w14:paraId="1AE77D85" w14:textId="77777777" w:rsidR="00F6029A" w:rsidRDefault="00F6029A" w:rsidP="005D62E2">
      <w:pPr>
        <w:pStyle w:val="NoSpacing"/>
        <w:tabs>
          <w:tab w:val="left" w:pos="3276"/>
        </w:tabs>
        <w:rPr>
          <w:bCs/>
        </w:rPr>
      </w:pPr>
    </w:p>
    <w:p w14:paraId="515E34B3" w14:textId="40B6A6DC" w:rsidR="004A6520" w:rsidRDefault="004A6520" w:rsidP="004A6520">
      <w:pPr>
        <w:pStyle w:val="NoSpacing"/>
        <w:numPr>
          <w:ilvl w:val="0"/>
          <w:numId w:val="42"/>
        </w:numPr>
        <w:tabs>
          <w:tab w:val="left" w:pos="3276"/>
        </w:tabs>
        <w:rPr>
          <w:bCs/>
        </w:rPr>
      </w:pPr>
      <w:r>
        <w:rPr>
          <w:bCs/>
        </w:rPr>
        <w:t>SNOWPLOWING BIDS</w:t>
      </w:r>
      <w:r w:rsidR="000063A0">
        <w:rPr>
          <w:bCs/>
        </w:rPr>
        <w:t xml:space="preserve">:  Radtke </w:t>
      </w:r>
      <w:r w:rsidR="00B504A4">
        <w:rPr>
          <w:bCs/>
        </w:rPr>
        <w:t>mentioned removing</w:t>
      </w:r>
      <w:r w:rsidR="000063A0">
        <w:rPr>
          <w:bCs/>
        </w:rPr>
        <w:t xml:space="preserve"> himself from the discussion because one of the bidders is his Deputy Supervisor.  </w:t>
      </w:r>
      <w:r w:rsidR="00B504A4">
        <w:rPr>
          <w:bCs/>
        </w:rPr>
        <w:t>The Board agreed it was not a conflict.</w:t>
      </w:r>
    </w:p>
    <w:p w14:paraId="14941FB8" w14:textId="160155AA" w:rsidR="000063A0" w:rsidRDefault="000063A0" w:rsidP="000063A0">
      <w:pPr>
        <w:pStyle w:val="NoSpacing"/>
        <w:tabs>
          <w:tab w:val="left" w:pos="3276"/>
        </w:tabs>
        <w:ind w:left="720"/>
        <w:rPr>
          <w:bCs/>
        </w:rPr>
      </w:pPr>
    </w:p>
    <w:p w14:paraId="4C4008C3" w14:textId="3F89D0DD" w:rsidR="000063A0" w:rsidRDefault="000063A0" w:rsidP="000063A0">
      <w:pPr>
        <w:pStyle w:val="NoSpacing"/>
        <w:tabs>
          <w:tab w:val="left" w:pos="3276"/>
        </w:tabs>
        <w:ind w:left="720"/>
        <w:rPr>
          <w:bCs/>
        </w:rPr>
      </w:pPr>
      <w:r>
        <w:rPr>
          <w:bCs/>
        </w:rPr>
        <w:t xml:space="preserve">Bieganowski had concerns with comparing the bids since every bid package is </w:t>
      </w:r>
      <w:r w:rsidR="000776A4">
        <w:rPr>
          <w:bCs/>
        </w:rPr>
        <w:t xml:space="preserve">set up </w:t>
      </w:r>
      <w:r>
        <w:rPr>
          <w:bCs/>
        </w:rPr>
        <w:t>different.</w:t>
      </w:r>
    </w:p>
    <w:p w14:paraId="7790580B" w14:textId="778E93A1" w:rsidR="000776A4" w:rsidRDefault="000776A4" w:rsidP="000063A0">
      <w:pPr>
        <w:pStyle w:val="NoSpacing"/>
        <w:tabs>
          <w:tab w:val="left" w:pos="3276"/>
        </w:tabs>
        <w:ind w:left="720"/>
        <w:rPr>
          <w:bCs/>
        </w:rPr>
      </w:pPr>
    </w:p>
    <w:p w14:paraId="33C28E96" w14:textId="3B96E9C3" w:rsidR="000776A4" w:rsidRDefault="000776A4" w:rsidP="000063A0">
      <w:pPr>
        <w:pStyle w:val="NoSpacing"/>
        <w:tabs>
          <w:tab w:val="left" w:pos="3276"/>
        </w:tabs>
        <w:ind w:left="720"/>
        <w:rPr>
          <w:bCs/>
        </w:rPr>
      </w:pPr>
      <w:r>
        <w:rPr>
          <w:bCs/>
        </w:rPr>
        <w:t>Motion by McDonald</w:t>
      </w:r>
      <w:r w:rsidR="000A1DE3">
        <w:rPr>
          <w:bCs/>
        </w:rPr>
        <w:t>,</w:t>
      </w:r>
      <w:r>
        <w:rPr>
          <w:bCs/>
        </w:rPr>
        <w:t xml:space="preserve"> support by Kramer to award Schworm Excavating-Central Park Drive, Emerald Forest, N Rogers/Trezwood, Well House.  Roll Call:  Yes-McDonald, West, Biondo, Bieganowski, Kramer, Radtke.  No-0.  Passed.</w:t>
      </w:r>
    </w:p>
    <w:p w14:paraId="64C9B57C" w14:textId="294446BE" w:rsidR="000776A4" w:rsidRDefault="000776A4" w:rsidP="000063A0">
      <w:pPr>
        <w:pStyle w:val="NoSpacing"/>
        <w:tabs>
          <w:tab w:val="left" w:pos="3276"/>
        </w:tabs>
        <w:ind w:left="720"/>
        <w:rPr>
          <w:bCs/>
        </w:rPr>
      </w:pPr>
    </w:p>
    <w:p w14:paraId="3B5AA1B1" w14:textId="2792BA4E" w:rsidR="000776A4" w:rsidRDefault="000776A4" w:rsidP="000063A0">
      <w:pPr>
        <w:pStyle w:val="NoSpacing"/>
        <w:tabs>
          <w:tab w:val="left" w:pos="3276"/>
        </w:tabs>
        <w:ind w:left="720"/>
        <w:rPr>
          <w:bCs/>
        </w:rPr>
      </w:pPr>
      <w:r>
        <w:rPr>
          <w:bCs/>
        </w:rPr>
        <w:t>Motion by McDonald</w:t>
      </w:r>
      <w:r w:rsidR="000A1DE3">
        <w:rPr>
          <w:bCs/>
        </w:rPr>
        <w:t>,</w:t>
      </w:r>
      <w:r>
        <w:rPr>
          <w:bCs/>
        </w:rPr>
        <w:t xml:space="preserve"> </w:t>
      </w:r>
      <w:r w:rsidR="001E64D0">
        <w:rPr>
          <w:bCs/>
        </w:rPr>
        <w:t>second by Kramer to award Johnson’s Outdoor-</w:t>
      </w:r>
      <w:r>
        <w:rPr>
          <w:bCs/>
        </w:rPr>
        <w:t>Lake</w:t>
      </w:r>
      <w:r w:rsidR="00B504A4">
        <w:rPr>
          <w:bCs/>
        </w:rPr>
        <w:t xml:space="preserve"> </w:t>
      </w:r>
      <w:r>
        <w:rPr>
          <w:bCs/>
        </w:rPr>
        <w:t>Avenue, Township Office, Fellowship Hall</w:t>
      </w:r>
      <w:r w:rsidR="001E64D0">
        <w:rPr>
          <w:bCs/>
        </w:rPr>
        <w:t xml:space="preserve">.  Roll Call:  Yes-Kramer, Bieganowski Biondo, West, Kramer, Radtke.  No-0. </w:t>
      </w:r>
      <w:r w:rsidR="00B504A4">
        <w:rPr>
          <w:bCs/>
        </w:rPr>
        <w:t>Passed</w:t>
      </w:r>
      <w:r w:rsidR="001E64D0">
        <w:rPr>
          <w:bCs/>
        </w:rPr>
        <w:t>.</w:t>
      </w:r>
    </w:p>
    <w:p w14:paraId="5F52A0B4" w14:textId="7FEBFE77" w:rsidR="001E64D0" w:rsidRDefault="001E64D0" w:rsidP="000063A0">
      <w:pPr>
        <w:pStyle w:val="NoSpacing"/>
        <w:tabs>
          <w:tab w:val="left" w:pos="3276"/>
        </w:tabs>
        <w:ind w:left="720"/>
        <w:rPr>
          <w:bCs/>
        </w:rPr>
      </w:pPr>
    </w:p>
    <w:p w14:paraId="1B8E1CB6" w14:textId="38950DD0" w:rsidR="001E64D0" w:rsidRDefault="001E64D0" w:rsidP="000063A0">
      <w:pPr>
        <w:pStyle w:val="NoSpacing"/>
        <w:tabs>
          <w:tab w:val="left" w:pos="3276"/>
        </w:tabs>
        <w:ind w:left="720"/>
        <w:rPr>
          <w:bCs/>
        </w:rPr>
      </w:pPr>
      <w:r>
        <w:rPr>
          <w:bCs/>
        </w:rPr>
        <w:t xml:space="preserve">Motion by </w:t>
      </w:r>
      <w:r w:rsidRPr="000A1DE3">
        <w:rPr>
          <w:bCs/>
        </w:rPr>
        <w:t>Kr</w:t>
      </w:r>
      <w:r>
        <w:rPr>
          <w:bCs/>
        </w:rPr>
        <w:t>amer</w:t>
      </w:r>
      <w:r w:rsidR="000A1DE3">
        <w:rPr>
          <w:bCs/>
        </w:rPr>
        <w:t>,</w:t>
      </w:r>
      <w:r>
        <w:rPr>
          <w:bCs/>
        </w:rPr>
        <w:t xml:space="preserve"> </w:t>
      </w:r>
      <w:r w:rsidR="000A1DE3">
        <w:rPr>
          <w:bCs/>
        </w:rPr>
        <w:t>support,</w:t>
      </w:r>
      <w:r>
        <w:rPr>
          <w:bCs/>
        </w:rPr>
        <w:t xml:space="preserve"> by Bieganowski to award Schworm Excavating-Rainbow Pond.  Roll Call:  Yes-Biondo, McDonald, Bieganowski, Kramer, West, Radtke.  No-0.  Passed.</w:t>
      </w:r>
    </w:p>
    <w:p w14:paraId="1656AB96" w14:textId="77777777" w:rsidR="000063A0" w:rsidRDefault="000063A0" w:rsidP="001E64D0">
      <w:pPr>
        <w:pStyle w:val="NoSpacing"/>
        <w:tabs>
          <w:tab w:val="left" w:pos="3276"/>
        </w:tabs>
        <w:rPr>
          <w:bCs/>
        </w:rPr>
      </w:pPr>
    </w:p>
    <w:p w14:paraId="617BFC7B" w14:textId="7E34257F" w:rsidR="004A6520" w:rsidRDefault="004A6520" w:rsidP="004A6520">
      <w:pPr>
        <w:pStyle w:val="NoSpacing"/>
        <w:numPr>
          <w:ilvl w:val="0"/>
          <w:numId w:val="42"/>
        </w:numPr>
        <w:tabs>
          <w:tab w:val="left" w:pos="3276"/>
        </w:tabs>
        <w:rPr>
          <w:bCs/>
        </w:rPr>
      </w:pPr>
      <w:r>
        <w:rPr>
          <w:bCs/>
        </w:rPr>
        <w:t>ESD JOB DISCRIPTION</w:t>
      </w:r>
      <w:r w:rsidR="001E64D0">
        <w:rPr>
          <w:bCs/>
        </w:rPr>
        <w:t xml:space="preserve">:  </w:t>
      </w:r>
      <w:r w:rsidR="00B504A4">
        <w:rPr>
          <w:bCs/>
        </w:rPr>
        <w:t>Radtke reported that the</w:t>
      </w:r>
      <w:r w:rsidR="001E64D0">
        <w:rPr>
          <w:bCs/>
        </w:rPr>
        <w:t xml:space="preserve"> subcommittee met and had a good discussion.  The draft</w:t>
      </w:r>
      <w:r w:rsidR="000A1DE3">
        <w:rPr>
          <w:bCs/>
        </w:rPr>
        <w:t xml:space="preserve"> Job Description</w:t>
      </w:r>
      <w:r w:rsidR="001E64D0">
        <w:rPr>
          <w:bCs/>
        </w:rPr>
        <w:t xml:space="preserve"> they</w:t>
      </w:r>
      <w:r w:rsidR="000A1DE3">
        <w:rPr>
          <w:bCs/>
        </w:rPr>
        <w:t xml:space="preserve"> revised is</w:t>
      </w:r>
      <w:r w:rsidR="001E64D0">
        <w:rPr>
          <w:bCs/>
        </w:rPr>
        <w:t xml:space="preserve"> in the packet.  </w:t>
      </w:r>
      <w:r w:rsidR="00B504A4">
        <w:rPr>
          <w:bCs/>
        </w:rPr>
        <w:t xml:space="preserve">They recommend changing </w:t>
      </w:r>
      <w:r w:rsidR="00DE5003">
        <w:rPr>
          <w:bCs/>
        </w:rPr>
        <w:t>16</w:t>
      </w:r>
      <w:r w:rsidR="00B504A4">
        <w:rPr>
          <w:bCs/>
        </w:rPr>
        <w:t xml:space="preserve"> to</w:t>
      </w:r>
      <w:r w:rsidR="00DE5003">
        <w:rPr>
          <w:bCs/>
        </w:rPr>
        <w:t xml:space="preserve"> </w:t>
      </w:r>
      <w:r w:rsidR="00DE5003" w:rsidRPr="00B504A4">
        <w:rPr>
          <w:bCs/>
          <w:i/>
          <w:iCs/>
        </w:rPr>
        <w:t>Recommend qualified individuals to</w:t>
      </w:r>
      <w:r w:rsidR="004F026C" w:rsidRPr="00B504A4">
        <w:rPr>
          <w:bCs/>
          <w:i/>
          <w:iCs/>
        </w:rPr>
        <w:t xml:space="preserve"> be hired by </w:t>
      </w:r>
      <w:r w:rsidR="00DE5003" w:rsidRPr="00B504A4">
        <w:rPr>
          <w:bCs/>
          <w:i/>
          <w:iCs/>
        </w:rPr>
        <w:t>Green Lake Township Board</w:t>
      </w:r>
      <w:r w:rsidR="004F026C" w:rsidRPr="00B504A4">
        <w:rPr>
          <w:bCs/>
          <w:i/>
          <w:iCs/>
        </w:rPr>
        <w:t>.</w:t>
      </w:r>
      <w:r w:rsidR="004F026C">
        <w:rPr>
          <w:bCs/>
        </w:rPr>
        <w:t xml:space="preserve"> </w:t>
      </w:r>
      <w:r w:rsidR="000A1DE3">
        <w:rPr>
          <w:bCs/>
        </w:rPr>
        <w:t>Also,</w:t>
      </w:r>
      <w:r w:rsidR="00B504A4">
        <w:rPr>
          <w:bCs/>
        </w:rPr>
        <w:t xml:space="preserve"> to</w:t>
      </w:r>
      <w:r w:rsidR="00DE5003">
        <w:rPr>
          <w:bCs/>
        </w:rPr>
        <w:t xml:space="preserve"> </w:t>
      </w:r>
      <w:r w:rsidR="00B504A4">
        <w:rPr>
          <w:bCs/>
        </w:rPr>
        <w:t>ta</w:t>
      </w:r>
      <w:r w:rsidR="00DE5003">
        <w:rPr>
          <w:bCs/>
        </w:rPr>
        <w:t xml:space="preserve">ke out </w:t>
      </w:r>
      <w:r w:rsidR="00DE5003" w:rsidRPr="00DE5003">
        <w:rPr>
          <w:bCs/>
          <w:i/>
          <w:iCs/>
        </w:rPr>
        <w:t>and as needed</w:t>
      </w:r>
      <w:r w:rsidR="00B504A4">
        <w:rPr>
          <w:bCs/>
        </w:rPr>
        <w:t xml:space="preserve"> from 1.</w:t>
      </w:r>
    </w:p>
    <w:p w14:paraId="65E12C08" w14:textId="77777777" w:rsidR="00DE5003" w:rsidRPr="00DE5003" w:rsidRDefault="00DE5003" w:rsidP="00DE5003">
      <w:pPr>
        <w:pStyle w:val="NoSpacing"/>
        <w:tabs>
          <w:tab w:val="left" w:pos="3276"/>
        </w:tabs>
        <w:ind w:left="720"/>
        <w:rPr>
          <w:bCs/>
        </w:rPr>
      </w:pPr>
    </w:p>
    <w:p w14:paraId="50308B20" w14:textId="29EADFC9" w:rsidR="00DE5003" w:rsidRDefault="00DE5003" w:rsidP="00DE5003">
      <w:pPr>
        <w:pStyle w:val="NoSpacing"/>
        <w:tabs>
          <w:tab w:val="left" w:pos="3276"/>
        </w:tabs>
        <w:ind w:left="720"/>
        <w:rPr>
          <w:bCs/>
        </w:rPr>
      </w:pPr>
      <w:r>
        <w:rPr>
          <w:bCs/>
        </w:rPr>
        <w:t xml:space="preserve">Bieganowski said the title should go back to Fire Chief and they need </w:t>
      </w:r>
      <w:r w:rsidR="00B504A4">
        <w:rPr>
          <w:bCs/>
        </w:rPr>
        <w:t xml:space="preserve">to </w:t>
      </w:r>
      <w:r>
        <w:rPr>
          <w:bCs/>
        </w:rPr>
        <w:t xml:space="preserve">decide how long they will advertise </w:t>
      </w:r>
      <w:r w:rsidR="00B504A4">
        <w:rPr>
          <w:bCs/>
        </w:rPr>
        <w:t xml:space="preserve">for the position </w:t>
      </w:r>
      <w:r>
        <w:rPr>
          <w:bCs/>
        </w:rPr>
        <w:t xml:space="preserve">and </w:t>
      </w:r>
      <w:r w:rsidR="00B504A4">
        <w:rPr>
          <w:bCs/>
        </w:rPr>
        <w:t xml:space="preserve">how long they will </w:t>
      </w:r>
      <w:r>
        <w:rPr>
          <w:bCs/>
        </w:rPr>
        <w:t>accept resumes</w:t>
      </w:r>
      <w:r w:rsidR="000A1DE3">
        <w:rPr>
          <w:bCs/>
        </w:rPr>
        <w:t>,</w:t>
      </w:r>
      <w:r>
        <w:rPr>
          <w:bCs/>
        </w:rPr>
        <w:t xml:space="preserve"> so they can get the </w:t>
      </w:r>
      <w:r w:rsidR="000A1DE3">
        <w:rPr>
          <w:bCs/>
        </w:rPr>
        <w:t>position</w:t>
      </w:r>
      <w:r>
        <w:rPr>
          <w:bCs/>
        </w:rPr>
        <w:t xml:space="preserve"> filled.</w:t>
      </w:r>
    </w:p>
    <w:p w14:paraId="73E289C4" w14:textId="54CC19D7" w:rsidR="00DE5003" w:rsidRDefault="00DE5003" w:rsidP="00DE5003">
      <w:pPr>
        <w:pStyle w:val="NoSpacing"/>
        <w:tabs>
          <w:tab w:val="left" w:pos="3276"/>
        </w:tabs>
        <w:ind w:left="720"/>
        <w:rPr>
          <w:bCs/>
        </w:rPr>
      </w:pPr>
    </w:p>
    <w:p w14:paraId="4E4694B8" w14:textId="3297EE99" w:rsidR="004F026C" w:rsidRDefault="004F026C" w:rsidP="004F026C">
      <w:pPr>
        <w:pStyle w:val="NoSpacing"/>
        <w:numPr>
          <w:ilvl w:val="0"/>
          <w:numId w:val="42"/>
        </w:numPr>
        <w:tabs>
          <w:tab w:val="left" w:pos="3276"/>
        </w:tabs>
        <w:rPr>
          <w:bCs/>
        </w:rPr>
      </w:pPr>
      <w:r>
        <w:rPr>
          <w:bCs/>
        </w:rPr>
        <w:t>Motion by Bieganowski</w:t>
      </w:r>
      <w:r w:rsidR="000A1DE3">
        <w:rPr>
          <w:bCs/>
        </w:rPr>
        <w:t>,</w:t>
      </w:r>
      <w:r>
        <w:rPr>
          <w:bCs/>
        </w:rPr>
        <w:t xml:space="preserve"> second by West to approve the ESD Job </w:t>
      </w:r>
      <w:r w:rsidR="005F1112">
        <w:rPr>
          <w:bCs/>
        </w:rPr>
        <w:t>Description</w:t>
      </w:r>
      <w:r>
        <w:rPr>
          <w:bCs/>
        </w:rPr>
        <w:t xml:space="preserve"> as amended.  16</w:t>
      </w:r>
      <w:r w:rsidR="00B504A4">
        <w:rPr>
          <w:bCs/>
        </w:rPr>
        <w:t xml:space="preserve"> to read as, </w:t>
      </w:r>
      <w:r w:rsidRPr="00B504A4">
        <w:rPr>
          <w:bCs/>
          <w:i/>
          <w:iCs/>
        </w:rPr>
        <w:t>Recommend qualified individuals to be hired by Green Lake Township Board</w:t>
      </w:r>
      <w:r>
        <w:rPr>
          <w:bCs/>
        </w:rPr>
        <w:t xml:space="preserve">.  1 </w:t>
      </w:r>
      <w:r w:rsidR="00B504A4">
        <w:rPr>
          <w:bCs/>
        </w:rPr>
        <w:t>t</w:t>
      </w:r>
      <w:r>
        <w:rPr>
          <w:bCs/>
        </w:rPr>
        <w:t xml:space="preserve">ake out </w:t>
      </w:r>
      <w:r w:rsidRPr="00DE5003">
        <w:rPr>
          <w:bCs/>
          <w:i/>
          <w:iCs/>
        </w:rPr>
        <w:t>and as needed.</w:t>
      </w:r>
      <w:r>
        <w:rPr>
          <w:bCs/>
          <w:i/>
          <w:iCs/>
        </w:rPr>
        <w:t xml:space="preserve">  </w:t>
      </w:r>
      <w:r>
        <w:rPr>
          <w:bCs/>
        </w:rPr>
        <w:t>Add Fire Chief to the title.  Roll Call:  Yes- Biondo, West, Kramer, Bieganowski, McDonald, Radtke.</w:t>
      </w:r>
      <w:r w:rsidR="00B504A4">
        <w:rPr>
          <w:bCs/>
        </w:rPr>
        <w:t xml:space="preserve">  No-0. Carried.</w:t>
      </w:r>
    </w:p>
    <w:p w14:paraId="04D85488" w14:textId="66A1BDB3" w:rsidR="001E64D0" w:rsidRDefault="004F026C" w:rsidP="004F026C">
      <w:pPr>
        <w:pStyle w:val="NoSpacing"/>
        <w:tabs>
          <w:tab w:val="left" w:pos="3276"/>
        </w:tabs>
        <w:ind w:left="720"/>
        <w:rPr>
          <w:bCs/>
        </w:rPr>
      </w:pPr>
      <w:r>
        <w:rPr>
          <w:bCs/>
        </w:rPr>
        <w:t xml:space="preserve"> </w:t>
      </w:r>
    </w:p>
    <w:p w14:paraId="5F7C2AF0" w14:textId="1A40F234" w:rsidR="004A6520" w:rsidRDefault="004A6520" w:rsidP="004A6520">
      <w:pPr>
        <w:pStyle w:val="NoSpacing"/>
        <w:numPr>
          <w:ilvl w:val="0"/>
          <w:numId w:val="42"/>
        </w:numPr>
        <w:tabs>
          <w:tab w:val="left" w:pos="3276"/>
        </w:tabs>
        <w:rPr>
          <w:bCs/>
        </w:rPr>
      </w:pPr>
      <w:r>
        <w:rPr>
          <w:bCs/>
        </w:rPr>
        <w:lastRenderedPageBreak/>
        <w:t>ESD JOB POSTING</w:t>
      </w:r>
      <w:r w:rsidR="004F026C">
        <w:rPr>
          <w:bCs/>
        </w:rPr>
        <w:t>:  Ads have been published in the Record Eagle and in Trade Magazines</w:t>
      </w:r>
      <w:r w:rsidR="00B504A4">
        <w:rPr>
          <w:bCs/>
        </w:rPr>
        <w:t xml:space="preserve">.  The ads </w:t>
      </w:r>
      <w:r w:rsidR="004F026C">
        <w:rPr>
          <w:bCs/>
        </w:rPr>
        <w:t xml:space="preserve">will run </w:t>
      </w:r>
      <w:r w:rsidR="00B504A4">
        <w:rPr>
          <w:bCs/>
        </w:rPr>
        <w:t>until</w:t>
      </w:r>
      <w:r w:rsidR="004F026C">
        <w:rPr>
          <w:bCs/>
        </w:rPr>
        <w:t xml:space="preserve"> October 24</w:t>
      </w:r>
      <w:r w:rsidR="004F026C" w:rsidRPr="004F026C">
        <w:rPr>
          <w:bCs/>
          <w:vertAlign w:val="superscript"/>
        </w:rPr>
        <w:t>th</w:t>
      </w:r>
      <w:r w:rsidR="004F026C">
        <w:rPr>
          <w:bCs/>
        </w:rPr>
        <w:t>.  Then interview</w:t>
      </w:r>
      <w:r w:rsidR="00B504A4">
        <w:rPr>
          <w:bCs/>
        </w:rPr>
        <w:t>s will be set up</w:t>
      </w:r>
      <w:r w:rsidR="004F026C">
        <w:rPr>
          <w:bCs/>
        </w:rPr>
        <w:t xml:space="preserve"> for the next two weeks with </w:t>
      </w:r>
      <w:r w:rsidR="00B504A4">
        <w:rPr>
          <w:bCs/>
        </w:rPr>
        <w:t xml:space="preserve">the final decision </w:t>
      </w:r>
      <w:r w:rsidR="004F026C">
        <w:rPr>
          <w:bCs/>
        </w:rPr>
        <w:t xml:space="preserve">in November.  </w:t>
      </w:r>
    </w:p>
    <w:p w14:paraId="5BA274C7" w14:textId="0266EC29" w:rsidR="004F026C" w:rsidRDefault="004F026C" w:rsidP="004F026C">
      <w:pPr>
        <w:pStyle w:val="NoSpacing"/>
        <w:tabs>
          <w:tab w:val="left" w:pos="3276"/>
        </w:tabs>
        <w:ind w:left="720"/>
        <w:rPr>
          <w:bCs/>
        </w:rPr>
      </w:pPr>
    </w:p>
    <w:p w14:paraId="417E89A8" w14:textId="2E799302" w:rsidR="004F026C" w:rsidRDefault="004F026C" w:rsidP="004F026C">
      <w:pPr>
        <w:pStyle w:val="NoSpacing"/>
        <w:tabs>
          <w:tab w:val="left" w:pos="3276"/>
        </w:tabs>
        <w:ind w:left="720"/>
        <w:rPr>
          <w:bCs/>
        </w:rPr>
      </w:pPr>
      <w:r>
        <w:rPr>
          <w:bCs/>
        </w:rPr>
        <w:t xml:space="preserve">Bieganowski said they should set </w:t>
      </w:r>
      <w:r w:rsidR="000A1DE3">
        <w:rPr>
          <w:bCs/>
        </w:rPr>
        <w:t xml:space="preserve">up </w:t>
      </w:r>
      <w:r>
        <w:rPr>
          <w:bCs/>
        </w:rPr>
        <w:t xml:space="preserve">the hiring committee right now.  Radtke would like the committee to consist of three Board Members and two </w:t>
      </w:r>
      <w:r w:rsidR="00B504A4">
        <w:rPr>
          <w:bCs/>
        </w:rPr>
        <w:t>F</w:t>
      </w:r>
      <w:r>
        <w:rPr>
          <w:bCs/>
        </w:rPr>
        <w:t xml:space="preserve">ire </w:t>
      </w:r>
      <w:r w:rsidR="00B504A4">
        <w:rPr>
          <w:bCs/>
        </w:rPr>
        <w:t>C</w:t>
      </w:r>
      <w:r>
        <w:rPr>
          <w:bCs/>
        </w:rPr>
        <w:t>hiefs as guest interviewers.  West, Radtke, B</w:t>
      </w:r>
      <w:r w:rsidR="005F1112">
        <w:rPr>
          <w:bCs/>
        </w:rPr>
        <w:t>ie</w:t>
      </w:r>
      <w:r>
        <w:rPr>
          <w:bCs/>
        </w:rPr>
        <w:t>ganowski</w:t>
      </w:r>
      <w:r w:rsidR="00B504A4">
        <w:rPr>
          <w:bCs/>
        </w:rPr>
        <w:t xml:space="preserve"> agreed to sit on the committee.</w:t>
      </w:r>
    </w:p>
    <w:p w14:paraId="45628907" w14:textId="77777777" w:rsidR="00B504A4" w:rsidRDefault="00B504A4" w:rsidP="004F026C">
      <w:pPr>
        <w:pStyle w:val="NoSpacing"/>
        <w:tabs>
          <w:tab w:val="left" w:pos="3276"/>
        </w:tabs>
        <w:ind w:left="720"/>
        <w:rPr>
          <w:bCs/>
        </w:rPr>
      </w:pPr>
    </w:p>
    <w:p w14:paraId="74E1E97C" w14:textId="4DD96D3C" w:rsidR="004F026C" w:rsidRDefault="00B504A4" w:rsidP="004F026C">
      <w:pPr>
        <w:pStyle w:val="NoSpacing"/>
        <w:tabs>
          <w:tab w:val="left" w:pos="3276"/>
        </w:tabs>
        <w:ind w:left="720"/>
        <w:rPr>
          <w:bCs/>
        </w:rPr>
      </w:pPr>
      <w:r>
        <w:rPr>
          <w:bCs/>
        </w:rPr>
        <w:t xml:space="preserve">Motion by </w:t>
      </w:r>
      <w:r w:rsidR="004F026C">
        <w:rPr>
          <w:bCs/>
        </w:rPr>
        <w:t xml:space="preserve">Bieganowski </w:t>
      </w:r>
      <w:r>
        <w:rPr>
          <w:bCs/>
        </w:rPr>
        <w:t xml:space="preserve">and </w:t>
      </w:r>
      <w:r w:rsidR="004F026C">
        <w:rPr>
          <w:bCs/>
        </w:rPr>
        <w:t xml:space="preserve">support by McDonald to run the ads till October 24, do interviews </w:t>
      </w:r>
      <w:r w:rsidRPr="00CC2EF1">
        <w:rPr>
          <w:bCs/>
        </w:rPr>
        <w:t xml:space="preserve">during the next </w:t>
      </w:r>
      <w:r w:rsidR="004F026C" w:rsidRPr="00CC2EF1">
        <w:rPr>
          <w:bCs/>
        </w:rPr>
        <w:t xml:space="preserve">two weeks, </w:t>
      </w:r>
      <w:r w:rsidRPr="00CC2EF1">
        <w:rPr>
          <w:bCs/>
        </w:rPr>
        <w:t>with a decision in November</w:t>
      </w:r>
      <w:r w:rsidR="004F026C" w:rsidRPr="00CC2EF1">
        <w:rPr>
          <w:bCs/>
        </w:rPr>
        <w:t>.</w:t>
      </w:r>
      <w:r w:rsidRPr="00CC2EF1">
        <w:rPr>
          <w:bCs/>
        </w:rPr>
        <w:t xml:space="preserve">  The hiring committee will consist </w:t>
      </w:r>
      <w:r w:rsidR="000A1DE3" w:rsidRPr="00CC2EF1">
        <w:rPr>
          <w:bCs/>
        </w:rPr>
        <w:t>of</w:t>
      </w:r>
      <w:r>
        <w:rPr>
          <w:bCs/>
        </w:rPr>
        <w:t xml:space="preserve"> Radtke, West, Bieganowski and one or two guest Fire Chiefs.  Carried.</w:t>
      </w:r>
    </w:p>
    <w:p w14:paraId="601639BA" w14:textId="77777777" w:rsidR="004F026C" w:rsidRDefault="004F026C" w:rsidP="004F026C">
      <w:pPr>
        <w:pStyle w:val="NoSpacing"/>
        <w:tabs>
          <w:tab w:val="left" w:pos="3276"/>
        </w:tabs>
        <w:ind w:left="720"/>
        <w:rPr>
          <w:bCs/>
        </w:rPr>
      </w:pPr>
    </w:p>
    <w:p w14:paraId="3CBC4445" w14:textId="34E82B65" w:rsidR="00362DAD" w:rsidRPr="00C26085" w:rsidRDefault="00362DAD" w:rsidP="004A6520">
      <w:pPr>
        <w:pStyle w:val="NoSpacing"/>
        <w:numPr>
          <w:ilvl w:val="0"/>
          <w:numId w:val="42"/>
        </w:numPr>
        <w:tabs>
          <w:tab w:val="left" w:pos="3276"/>
        </w:tabs>
        <w:rPr>
          <w:bCs/>
        </w:rPr>
      </w:pPr>
      <w:bookmarkStart w:id="2" w:name="_Hlk53664879"/>
      <w:r w:rsidRPr="00C26085">
        <w:rPr>
          <w:bCs/>
        </w:rPr>
        <w:t>ASSESSOR REFORM DESIGNATED ASSESSOR</w:t>
      </w:r>
      <w:r w:rsidR="001229A8" w:rsidRPr="00C26085">
        <w:rPr>
          <w:bCs/>
        </w:rPr>
        <w:t xml:space="preserve"> RESOLUTION</w:t>
      </w:r>
    </w:p>
    <w:bookmarkEnd w:id="2"/>
    <w:p w14:paraId="0E22DC64" w14:textId="6A6D98CE" w:rsidR="001229A8" w:rsidRPr="00C26085" w:rsidRDefault="001229A8" w:rsidP="001229A8">
      <w:pPr>
        <w:pStyle w:val="NoSpacing"/>
        <w:tabs>
          <w:tab w:val="left" w:pos="3276"/>
        </w:tabs>
        <w:ind w:left="720"/>
        <w:rPr>
          <w:bCs/>
        </w:rPr>
      </w:pPr>
    </w:p>
    <w:p w14:paraId="098C04AF" w14:textId="17628B29" w:rsidR="001229A8" w:rsidRPr="00C26085" w:rsidRDefault="001229A8" w:rsidP="001229A8">
      <w:pPr>
        <w:pStyle w:val="NoSpacing"/>
        <w:tabs>
          <w:tab w:val="left" w:pos="3276"/>
        </w:tabs>
        <w:ind w:left="720"/>
        <w:rPr>
          <w:bCs/>
        </w:rPr>
      </w:pPr>
      <w:r w:rsidRPr="00C26085">
        <w:rPr>
          <w:bCs/>
        </w:rPr>
        <w:t>Radtke recommend</w:t>
      </w:r>
      <w:r w:rsidR="00B504A4" w:rsidRPr="00C26085">
        <w:rPr>
          <w:bCs/>
        </w:rPr>
        <w:t>ed</w:t>
      </w:r>
      <w:r w:rsidRPr="00C26085">
        <w:rPr>
          <w:bCs/>
        </w:rPr>
        <w:t xml:space="preserve"> adopting the Assessor Reform Designated Assessor Resolution #10122020.1, as required by the state.  </w:t>
      </w:r>
    </w:p>
    <w:p w14:paraId="238AC454" w14:textId="1D9A82A4" w:rsidR="001229A8" w:rsidRPr="00C26085" w:rsidRDefault="001229A8" w:rsidP="001229A8">
      <w:pPr>
        <w:pStyle w:val="NoSpacing"/>
        <w:tabs>
          <w:tab w:val="left" w:pos="3276"/>
        </w:tabs>
        <w:ind w:left="720"/>
        <w:rPr>
          <w:bCs/>
        </w:rPr>
      </w:pPr>
    </w:p>
    <w:p w14:paraId="4B9282ED" w14:textId="20DE8320" w:rsidR="001229A8" w:rsidRPr="00B504A4" w:rsidRDefault="001229A8" w:rsidP="000A1DE3">
      <w:pPr>
        <w:pStyle w:val="NoSpacing"/>
        <w:tabs>
          <w:tab w:val="left" w:pos="3276"/>
        </w:tabs>
        <w:ind w:left="720"/>
        <w:rPr>
          <w:bCs/>
        </w:rPr>
      </w:pPr>
      <w:r w:rsidRPr="00C26085">
        <w:rPr>
          <w:bCs/>
        </w:rPr>
        <w:t>Motion by Kramer and support by West to adopt</w:t>
      </w:r>
      <w:r w:rsidR="00B504A4" w:rsidRPr="00C26085">
        <w:rPr>
          <w:bCs/>
        </w:rPr>
        <w:t xml:space="preserve"> the Assessor Reform Designated Assessor Resolution #10122020.1.  </w:t>
      </w:r>
      <w:r w:rsidRPr="00C26085">
        <w:rPr>
          <w:bCs/>
        </w:rPr>
        <w:t xml:space="preserve">Roll Call:  Yes- Bieganowski, Biondo, West, </w:t>
      </w:r>
      <w:r w:rsidR="005F1112" w:rsidRPr="00C26085">
        <w:rPr>
          <w:bCs/>
        </w:rPr>
        <w:t>McDonald</w:t>
      </w:r>
      <w:r w:rsidRPr="00C26085">
        <w:rPr>
          <w:bCs/>
        </w:rPr>
        <w:t>, Kramer, Radtke.  No-0.  Carried.</w:t>
      </w:r>
    </w:p>
    <w:p w14:paraId="23BF3671" w14:textId="77777777" w:rsidR="001229A8" w:rsidRDefault="001229A8" w:rsidP="001229A8">
      <w:pPr>
        <w:pStyle w:val="NoSpacing"/>
        <w:tabs>
          <w:tab w:val="left" w:pos="3276"/>
        </w:tabs>
        <w:ind w:left="720"/>
        <w:rPr>
          <w:bCs/>
        </w:rPr>
      </w:pPr>
    </w:p>
    <w:p w14:paraId="0168553D" w14:textId="013CCCD7" w:rsidR="00362DAD" w:rsidRDefault="00362DAD" w:rsidP="004A6520">
      <w:pPr>
        <w:pStyle w:val="NoSpacing"/>
        <w:numPr>
          <w:ilvl w:val="0"/>
          <w:numId w:val="42"/>
        </w:numPr>
        <w:tabs>
          <w:tab w:val="left" w:pos="3276"/>
        </w:tabs>
        <w:rPr>
          <w:bCs/>
        </w:rPr>
      </w:pPr>
      <w:r>
        <w:rPr>
          <w:bCs/>
        </w:rPr>
        <w:t>457 PLAN</w:t>
      </w:r>
      <w:r w:rsidR="00026792">
        <w:rPr>
          <w:bCs/>
        </w:rPr>
        <w:t xml:space="preserve">:  </w:t>
      </w:r>
      <w:r w:rsidR="001229A8">
        <w:rPr>
          <w:bCs/>
        </w:rPr>
        <w:t xml:space="preserve">Biondo </w:t>
      </w:r>
      <w:r w:rsidR="00026792">
        <w:rPr>
          <w:bCs/>
        </w:rPr>
        <w:t xml:space="preserve">explained that </w:t>
      </w:r>
      <w:r w:rsidR="001229A8">
        <w:rPr>
          <w:bCs/>
        </w:rPr>
        <w:t xml:space="preserve">in </w:t>
      </w:r>
      <w:r w:rsidR="00B504A4">
        <w:rPr>
          <w:bCs/>
        </w:rPr>
        <w:t xml:space="preserve">the </w:t>
      </w:r>
      <w:r w:rsidR="001229A8">
        <w:rPr>
          <w:bCs/>
        </w:rPr>
        <w:t>early 1990</w:t>
      </w:r>
      <w:r w:rsidR="005F1112">
        <w:rPr>
          <w:bCs/>
        </w:rPr>
        <w:t xml:space="preserve"> a 457 plan was set up. Biondo deferred income into this Plan.   The Township can’t put money in, and the fees are very high.  A person must be 72 or c</w:t>
      </w:r>
      <w:r w:rsidR="00F307A9">
        <w:rPr>
          <w:bCs/>
        </w:rPr>
        <w:t>ompletely severe</w:t>
      </w:r>
      <w:r w:rsidR="005F1112">
        <w:rPr>
          <w:bCs/>
        </w:rPr>
        <w:t xml:space="preserve"> </w:t>
      </w:r>
      <w:r w:rsidR="00F307A9">
        <w:rPr>
          <w:bCs/>
        </w:rPr>
        <w:t>employment</w:t>
      </w:r>
      <w:r w:rsidR="005F1112">
        <w:rPr>
          <w:bCs/>
        </w:rPr>
        <w:t xml:space="preserve"> with the Township to draw money out of the Plan.  He is asking the Board to accept his resignation.  This is the only way he can see to get his money.</w:t>
      </w:r>
    </w:p>
    <w:p w14:paraId="5E83A96D" w14:textId="7C07B3D4" w:rsidR="00F307A9" w:rsidRDefault="00F307A9" w:rsidP="00F307A9">
      <w:pPr>
        <w:pStyle w:val="NoSpacing"/>
        <w:tabs>
          <w:tab w:val="left" w:pos="3276"/>
        </w:tabs>
        <w:ind w:left="720"/>
        <w:rPr>
          <w:bCs/>
        </w:rPr>
      </w:pPr>
    </w:p>
    <w:p w14:paraId="4E8AC82C" w14:textId="26C56F37" w:rsidR="00F307A9" w:rsidRDefault="00F307A9" w:rsidP="00F307A9">
      <w:pPr>
        <w:pStyle w:val="NoSpacing"/>
        <w:tabs>
          <w:tab w:val="left" w:pos="3276"/>
        </w:tabs>
        <w:ind w:left="720"/>
        <w:rPr>
          <w:bCs/>
        </w:rPr>
      </w:pPr>
      <w:r>
        <w:rPr>
          <w:bCs/>
        </w:rPr>
        <w:t>Motion by McDonald and second by Radtke to accept the resignation of Trustee Biondo effective October 26, 2020.  Roll Call:  Yes-West, McDonald, Bieganowski, Biondo, Kramer, Radtke.  No-0.  Carried.</w:t>
      </w:r>
    </w:p>
    <w:p w14:paraId="7F4854C9" w14:textId="14E9B1FC" w:rsidR="00F307A9" w:rsidRDefault="00F307A9" w:rsidP="00F307A9">
      <w:pPr>
        <w:pStyle w:val="NoSpacing"/>
        <w:tabs>
          <w:tab w:val="left" w:pos="3276"/>
        </w:tabs>
        <w:ind w:left="720"/>
        <w:rPr>
          <w:bCs/>
        </w:rPr>
      </w:pPr>
    </w:p>
    <w:p w14:paraId="645DD9E6" w14:textId="2B4A2B11" w:rsidR="00F307A9" w:rsidRDefault="00F307A9" w:rsidP="00F307A9">
      <w:pPr>
        <w:pStyle w:val="NoSpacing"/>
        <w:numPr>
          <w:ilvl w:val="0"/>
          <w:numId w:val="42"/>
        </w:numPr>
        <w:tabs>
          <w:tab w:val="left" w:pos="3276"/>
        </w:tabs>
        <w:rPr>
          <w:bCs/>
        </w:rPr>
      </w:pPr>
      <w:r>
        <w:rPr>
          <w:bCs/>
        </w:rPr>
        <w:t>CLEAN</w:t>
      </w:r>
      <w:r w:rsidR="000A1DE3">
        <w:rPr>
          <w:bCs/>
        </w:rPr>
        <w:t>-</w:t>
      </w:r>
      <w:r>
        <w:rPr>
          <w:bCs/>
        </w:rPr>
        <w:t xml:space="preserve">UP DAY 2021:  Radtke said this fall </w:t>
      </w:r>
      <w:r w:rsidR="00B504A4">
        <w:rPr>
          <w:bCs/>
        </w:rPr>
        <w:t xml:space="preserve">clean-up day </w:t>
      </w:r>
      <w:r>
        <w:rPr>
          <w:bCs/>
        </w:rPr>
        <w:t>was very big.  West would like to</w:t>
      </w:r>
      <w:r w:rsidR="00026792">
        <w:rPr>
          <w:bCs/>
        </w:rPr>
        <w:t xml:space="preserve"> </w:t>
      </w:r>
      <w:r>
        <w:rPr>
          <w:bCs/>
        </w:rPr>
        <w:t>take the first two tires free.</w:t>
      </w:r>
      <w:r w:rsidR="00026792">
        <w:rPr>
          <w:bCs/>
        </w:rPr>
        <w:t xml:space="preserve">  Kramer said people like it in the fall more than the spring.</w:t>
      </w:r>
    </w:p>
    <w:p w14:paraId="05BA9F02" w14:textId="6372BD82" w:rsidR="00026792" w:rsidRDefault="00026792" w:rsidP="00026792">
      <w:pPr>
        <w:pStyle w:val="NoSpacing"/>
        <w:tabs>
          <w:tab w:val="left" w:pos="3276"/>
        </w:tabs>
        <w:ind w:left="720"/>
        <w:rPr>
          <w:bCs/>
        </w:rPr>
      </w:pPr>
    </w:p>
    <w:p w14:paraId="43DCFD64" w14:textId="032B70CE" w:rsidR="00026792" w:rsidRDefault="00026792" w:rsidP="00026792">
      <w:pPr>
        <w:pStyle w:val="NoSpacing"/>
        <w:tabs>
          <w:tab w:val="left" w:pos="3276"/>
        </w:tabs>
        <w:ind w:left="720"/>
        <w:rPr>
          <w:bCs/>
        </w:rPr>
      </w:pPr>
      <w:r>
        <w:rPr>
          <w:bCs/>
        </w:rPr>
        <w:t>Motion by B</w:t>
      </w:r>
      <w:r w:rsidR="005F1112">
        <w:rPr>
          <w:bCs/>
        </w:rPr>
        <w:t>ie</w:t>
      </w:r>
      <w:r>
        <w:rPr>
          <w:bCs/>
        </w:rPr>
        <w:t>ganowski and second by Radtke to attempt to schedule clean</w:t>
      </w:r>
      <w:r w:rsidR="00B504A4">
        <w:rPr>
          <w:bCs/>
        </w:rPr>
        <w:t>-</w:t>
      </w:r>
      <w:r>
        <w:rPr>
          <w:bCs/>
        </w:rPr>
        <w:t xml:space="preserve">up day on the </w:t>
      </w:r>
      <w:r w:rsidR="00B504A4">
        <w:rPr>
          <w:bCs/>
        </w:rPr>
        <w:t xml:space="preserve">second </w:t>
      </w:r>
      <w:r>
        <w:rPr>
          <w:bCs/>
        </w:rPr>
        <w:t>Saturday in September</w:t>
      </w:r>
      <w:r w:rsidR="00B504A4">
        <w:rPr>
          <w:bCs/>
        </w:rPr>
        <w:t xml:space="preserve"> 2021.</w:t>
      </w:r>
      <w:r>
        <w:rPr>
          <w:bCs/>
        </w:rPr>
        <w:t xml:space="preserve">  Carried.</w:t>
      </w:r>
    </w:p>
    <w:p w14:paraId="5CF42C98" w14:textId="6A8EE11F" w:rsidR="00F77A22" w:rsidRPr="00F307A9" w:rsidRDefault="00F307A9" w:rsidP="00F307A9">
      <w:pPr>
        <w:pStyle w:val="NoSpacing"/>
        <w:tabs>
          <w:tab w:val="left" w:pos="3276"/>
        </w:tabs>
        <w:rPr>
          <w:bCs/>
        </w:rPr>
      </w:pPr>
      <w:r>
        <w:rPr>
          <w:bCs/>
        </w:rPr>
        <w:tab/>
      </w:r>
      <w:r>
        <w:rPr>
          <w:bCs/>
        </w:rPr>
        <w:tab/>
      </w:r>
    </w:p>
    <w:p w14:paraId="09EF9B86" w14:textId="02719A42" w:rsidR="001867DD" w:rsidRPr="00026792" w:rsidRDefault="00F77A22" w:rsidP="00443A8C">
      <w:pPr>
        <w:pStyle w:val="NoSpacing"/>
        <w:numPr>
          <w:ilvl w:val="0"/>
          <w:numId w:val="4"/>
        </w:numPr>
        <w:rPr>
          <w:b/>
        </w:rPr>
      </w:pPr>
      <w:r>
        <w:rPr>
          <w:b/>
        </w:rPr>
        <w:t>DISCUSSION:</w:t>
      </w:r>
      <w:r w:rsidR="00026792">
        <w:rPr>
          <w:b/>
        </w:rPr>
        <w:t xml:space="preserve">  </w:t>
      </w:r>
      <w:r w:rsidR="00026792">
        <w:rPr>
          <w:bCs/>
        </w:rPr>
        <w:t xml:space="preserve">West asked about the large </w:t>
      </w:r>
      <w:r w:rsidR="00B504A4">
        <w:rPr>
          <w:bCs/>
        </w:rPr>
        <w:t xml:space="preserve">payroll </w:t>
      </w:r>
      <w:r w:rsidR="00026792">
        <w:rPr>
          <w:bCs/>
        </w:rPr>
        <w:t>checks for the Fire Fighters.  Kramer said a grant provided $1,000 hazard pay to all the Fire Fighters.</w:t>
      </w:r>
    </w:p>
    <w:p w14:paraId="5ABA2A23" w14:textId="32EF783A" w:rsidR="00026792" w:rsidRDefault="00026792" w:rsidP="00026792">
      <w:pPr>
        <w:pStyle w:val="NoSpacing"/>
        <w:ind w:left="720"/>
        <w:rPr>
          <w:b/>
        </w:rPr>
      </w:pPr>
    </w:p>
    <w:p w14:paraId="27E4180C" w14:textId="7E99AD6D" w:rsidR="00026792" w:rsidRPr="00026792" w:rsidRDefault="00026792" w:rsidP="00026792">
      <w:pPr>
        <w:pStyle w:val="NoSpacing"/>
        <w:ind w:left="720"/>
        <w:rPr>
          <w:bCs/>
        </w:rPr>
      </w:pPr>
      <w:r>
        <w:rPr>
          <w:bCs/>
        </w:rPr>
        <w:t>McDonald asked about sending Marek to Treasurer School.  He can’t go till he is appointed.</w:t>
      </w:r>
    </w:p>
    <w:p w14:paraId="573FFC84" w14:textId="77777777" w:rsidR="00F77A22" w:rsidRDefault="00F77A22" w:rsidP="00BF5664">
      <w:pPr>
        <w:pStyle w:val="NoSpacing"/>
        <w:rPr>
          <w:b/>
        </w:rPr>
      </w:pPr>
    </w:p>
    <w:p w14:paraId="2E89209E" w14:textId="0B8B890B" w:rsidR="00F77A22" w:rsidRDefault="00F77A22" w:rsidP="00593C63">
      <w:pPr>
        <w:pStyle w:val="NoSpacing"/>
        <w:numPr>
          <w:ilvl w:val="0"/>
          <w:numId w:val="4"/>
        </w:numPr>
        <w:rPr>
          <w:b/>
        </w:rPr>
      </w:pPr>
      <w:r w:rsidRPr="00362DAD">
        <w:rPr>
          <w:b/>
        </w:rPr>
        <w:t>CORRESPONDENCE</w:t>
      </w:r>
      <w:r w:rsidR="00362DAD">
        <w:rPr>
          <w:b/>
        </w:rPr>
        <w:t>:</w:t>
      </w:r>
      <w:r w:rsidR="00026792">
        <w:rPr>
          <w:b/>
        </w:rPr>
        <w:t xml:space="preserve">  </w:t>
      </w:r>
      <w:r w:rsidR="00026792">
        <w:rPr>
          <w:bCs/>
        </w:rPr>
        <w:t>None.</w:t>
      </w:r>
    </w:p>
    <w:p w14:paraId="05CBB431" w14:textId="77777777" w:rsidR="000063A0" w:rsidRDefault="000063A0" w:rsidP="000063A0">
      <w:pPr>
        <w:pStyle w:val="NoSpacing"/>
        <w:ind w:left="720"/>
        <w:rPr>
          <w:b/>
        </w:rPr>
      </w:pPr>
    </w:p>
    <w:p w14:paraId="376018BF" w14:textId="5DB51E78" w:rsidR="00050E80" w:rsidRPr="00F77A22" w:rsidRDefault="00050E80" w:rsidP="00F77A22">
      <w:pPr>
        <w:pStyle w:val="NoSpacing"/>
        <w:numPr>
          <w:ilvl w:val="0"/>
          <w:numId w:val="4"/>
        </w:numPr>
        <w:rPr>
          <w:b/>
        </w:rPr>
      </w:pPr>
      <w:r w:rsidRPr="00F77A22">
        <w:rPr>
          <w:b/>
        </w:rPr>
        <w:t>PUBLIC COMMENT</w:t>
      </w:r>
      <w:r w:rsidR="003B6135" w:rsidRPr="00F77A22">
        <w:rPr>
          <w:b/>
        </w:rPr>
        <w:t xml:space="preserve">: </w:t>
      </w:r>
      <w:r w:rsidR="0006325A" w:rsidRPr="00F77A22">
        <w:rPr>
          <w:bCs/>
        </w:rPr>
        <w:t>None.</w:t>
      </w:r>
    </w:p>
    <w:p w14:paraId="29F30987" w14:textId="77777777" w:rsidR="00F77A22" w:rsidRPr="00F77A22" w:rsidRDefault="00F77A22" w:rsidP="00F77A22">
      <w:pPr>
        <w:pStyle w:val="NoSpacing"/>
        <w:rPr>
          <w:b/>
        </w:rPr>
      </w:pPr>
    </w:p>
    <w:p w14:paraId="75640E72" w14:textId="1F4E1018" w:rsidR="00050E80" w:rsidRPr="00F77A22" w:rsidRDefault="00050E80" w:rsidP="00F77A22">
      <w:pPr>
        <w:pStyle w:val="NoSpacing"/>
        <w:numPr>
          <w:ilvl w:val="0"/>
          <w:numId w:val="4"/>
        </w:numPr>
        <w:rPr>
          <w:b/>
        </w:rPr>
      </w:pPr>
      <w:r w:rsidRPr="00F77A22">
        <w:rPr>
          <w:b/>
        </w:rPr>
        <w:t xml:space="preserve">ADJOURNMENT:  </w:t>
      </w:r>
      <w:r>
        <w:t>Radtke adjourned the meeting at</w:t>
      </w:r>
      <w:r w:rsidR="00026792">
        <w:t xml:space="preserve"> 7:50 </w:t>
      </w:r>
      <w:r>
        <w:t>pm.</w:t>
      </w:r>
    </w:p>
    <w:p w14:paraId="78A8BD52" w14:textId="7C73E8CC" w:rsidR="00050E80" w:rsidRDefault="00050E80" w:rsidP="00113B63">
      <w:pPr>
        <w:pStyle w:val="NoSpacing"/>
        <w:ind w:firstLine="360"/>
      </w:pPr>
    </w:p>
    <w:p w14:paraId="3844C4EA" w14:textId="4E884B2E" w:rsidR="009867CB" w:rsidRDefault="009867CB" w:rsidP="00FB511D">
      <w:pPr>
        <w:pStyle w:val="NoSpacing"/>
      </w:pPr>
    </w:p>
    <w:p w14:paraId="6EAF9AB4" w14:textId="77777777" w:rsidR="00E06BFF" w:rsidRDefault="00E06BFF" w:rsidP="00FB511D">
      <w:pPr>
        <w:pStyle w:val="NoSpacing"/>
      </w:pPr>
    </w:p>
    <w:p w14:paraId="4BA0B092" w14:textId="77777777" w:rsidR="007801A3" w:rsidRDefault="007801A3"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017BC" w14:textId="77777777" w:rsidR="00EF4D49" w:rsidRDefault="00EF4D49" w:rsidP="00A87D48">
      <w:pPr>
        <w:spacing w:after="0" w:line="240" w:lineRule="auto"/>
      </w:pPr>
      <w:r>
        <w:separator/>
      </w:r>
    </w:p>
  </w:endnote>
  <w:endnote w:type="continuationSeparator" w:id="0">
    <w:p w14:paraId="65D91450" w14:textId="77777777" w:rsidR="00EF4D49" w:rsidRDefault="00EF4D49"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7272" w14:textId="77777777" w:rsidR="00EF4D49" w:rsidRDefault="00EF4D49" w:rsidP="00A87D48">
      <w:pPr>
        <w:spacing w:after="0" w:line="240" w:lineRule="auto"/>
      </w:pPr>
      <w:r>
        <w:separator/>
      </w:r>
    </w:p>
  </w:footnote>
  <w:footnote w:type="continuationSeparator" w:id="0">
    <w:p w14:paraId="734ED39E" w14:textId="77777777" w:rsidR="00EF4D49" w:rsidRDefault="00EF4D49"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5E773D98" w:rsidR="00BD3E24" w:rsidRPr="00F00494" w:rsidRDefault="00AE7FCA">
    <w:pPr>
      <w:pStyle w:val="Header"/>
      <w:rPr>
        <w:b/>
        <w:sz w:val="16"/>
      </w:rPr>
    </w:pPr>
    <w:r>
      <w:rPr>
        <w:b/>
        <w:sz w:val="16"/>
      </w:rPr>
      <w:t>OCTOBER 12</w:t>
    </w:r>
    <w:r w:rsidR="00F77A22">
      <w:rPr>
        <w:b/>
        <w:sz w:val="16"/>
      </w:rPr>
      <w:t>, 2020</w:t>
    </w:r>
  </w:p>
  <w:p w14:paraId="29E39CD6" w14:textId="6689AF8C" w:rsidR="00BD3E24" w:rsidRDefault="00BD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D4903"/>
    <w:multiLevelType w:val="hybridMultilevel"/>
    <w:tmpl w:val="6FF689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66732"/>
    <w:multiLevelType w:val="hybridMultilevel"/>
    <w:tmpl w:val="68EA43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876763"/>
    <w:multiLevelType w:val="hybridMultilevel"/>
    <w:tmpl w:val="3C24B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71E56"/>
    <w:multiLevelType w:val="hybridMultilevel"/>
    <w:tmpl w:val="0B02CD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5D345D"/>
    <w:multiLevelType w:val="hybridMultilevel"/>
    <w:tmpl w:val="246A4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45551"/>
    <w:multiLevelType w:val="hybridMultilevel"/>
    <w:tmpl w:val="D7B864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A42D0"/>
    <w:multiLevelType w:val="hybridMultilevel"/>
    <w:tmpl w:val="363A9E3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223F9"/>
    <w:multiLevelType w:val="hybridMultilevel"/>
    <w:tmpl w:val="6F6C0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31"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D4705B"/>
    <w:multiLevelType w:val="hybridMultilevel"/>
    <w:tmpl w:val="6620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EB0BED"/>
    <w:multiLevelType w:val="hybridMultilevel"/>
    <w:tmpl w:val="0284B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BA511D"/>
    <w:multiLevelType w:val="hybridMultilevel"/>
    <w:tmpl w:val="052CBD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B75890"/>
    <w:multiLevelType w:val="hybridMultilevel"/>
    <w:tmpl w:val="46A81BB6"/>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8"/>
  </w:num>
  <w:num w:numId="4">
    <w:abstractNumId w:val="41"/>
  </w:num>
  <w:num w:numId="5">
    <w:abstractNumId w:val="42"/>
  </w:num>
  <w:num w:numId="6">
    <w:abstractNumId w:val="20"/>
  </w:num>
  <w:num w:numId="7">
    <w:abstractNumId w:val="24"/>
  </w:num>
  <w:num w:numId="8">
    <w:abstractNumId w:val="28"/>
  </w:num>
  <w:num w:numId="9">
    <w:abstractNumId w:val="5"/>
  </w:num>
  <w:num w:numId="10">
    <w:abstractNumId w:val="11"/>
  </w:num>
  <w:num w:numId="11">
    <w:abstractNumId w:val="40"/>
  </w:num>
  <w:num w:numId="12">
    <w:abstractNumId w:val="14"/>
  </w:num>
  <w:num w:numId="13">
    <w:abstractNumId w:val="25"/>
  </w:num>
  <w:num w:numId="14">
    <w:abstractNumId w:val="12"/>
  </w:num>
  <w:num w:numId="15">
    <w:abstractNumId w:val="22"/>
  </w:num>
  <w:num w:numId="16">
    <w:abstractNumId w:val="7"/>
  </w:num>
  <w:num w:numId="17">
    <w:abstractNumId w:val="9"/>
  </w:num>
  <w:num w:numId="18">
    <w:abstractNumId w:val="33"/>
  </w:num>
  <w:num w:numId="19">
    <w:abstractNumId w:val="23"/>
  </w:num>
  <w:num w:numId="20">
    <w:abstractNumId w:val="31"/>
  </w:num>
  <w:num w:numId="21">
    <w:abstractNumId w:val="30"/>
  </w:num>
  <w:num w:numId="22">
    <w:abstractNumId w:val="4"/>
  </w:num>
  <w:num w:numId="23">
    <w:abstractNumId w:val="39"/>
  </w:num>
  <w:num w:numId="24">
    <w:abstractNumId w:val="1"/>
  </w:num>
  <w:num w:numId="25">
    <w:abstractNumId w:val="13"/>
  </w:num>
  <w:num w:numId="26">
    <w:abstractNumId w:val="32"/>
  </w:num>
  <w:num w:numId="27">
    <w:abstractNumId w:val="2"/>
  </w:num>
  <w:num w:numId="28">
    <w:abstractNumId w:val="3"/>
  </w:num>
  <w:num w:numId="29">
    <w:abstractNumId w:val="27"/>
  </w:num>
  <w:num w:numId="30">
    <w:abstractNumId w:val="16"/>
  </w:num>
  <w:num w:numId="31">
    <w:abstractNumId w:val="37"/>
  </w:num>
  <w:num w:numId="32">
    <w:abstractNumId w:val="36"/>
  </w:num>
  <w:num w:numId="33">
    <w:abstractNumId w:val="19"/>
  </w:num>
  <w:num w:numId="34">
    <w:abstractNumId w:val="38"/>
  </w:num>
  <w:num w:numId="35">
    <w:abstractNumId w:val="17"/>
  </w:num>
  <w:num w:numId="36">
    <w:abstractNumId w:val="34"/>
  </w:num>
  <w:num w:numId="37">
    <w:abstractNumId w:val="15"/>
  </w:num>
  <w:num w:numId="38">
    <w:abstractNumId w:val="18"/>
  </w:num>
  <w:num w:numId="39">
    <w:abstractNumId w:val="6"/>
  </w:num>
  <w:num w:numId="40">
    <w:abstractNumId w:val="10"/>
  </w:num>
  <w:num w:numId="41">
    <w:abstractNumId w:val="29"/>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63A0"/>
    <w:rsid w:val="00013C50"/>
    <w:rsid w:val="000152BB"/>
    <w:rsid w:val="000176E9"/>
    <w:rsid w:val="00025090"/>
    <w:rsid w:val="00026792"/>
    <w:rsid w:val="000313EC"/>
    <w:rsid w:val="00033208"/>
    <w:rsid w:val="000342A0"/>
    <w:rsid w:val="000342D4"/>
    <w:rsid w:val="0004412E"/>
    <w:rsid w:val="00050B91"/>
    <w:rsid w:val="00050E80"/>
    <w:rsid w:val="000535C9"/>
    <w:rsid w:val="0006325A"/>
    <w:rsid w:val="00064BA3"/>
    <w:rsid w:val="000657C3"/>
    <w:rsid w:val="000669C5"/>
    <w:rsid w:val="00075888"/>
    <w:rsid w:val="000776A4"/>
    <w:rsid w:val="00083AFF"/>
    <w:rsid w:val="00085346"/>
    <w:rsid w:val="000869E7"/>
    <w:rsid w:val="00096370"/>
    <w:rsid w:val="00097098"/>
    <w:rsid w:val="000A1DE3"/>
    <w:rsid w:val="000A4CE9"/>
    <w:rsid w:val="000B4CF8"/>
    <w:rsid w:val="000B5BC0"/>
    <w:rsid w:val="000B7DCE"/>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29A8"/>
    <w:rsid w:val="00125118"/>
    <w:rsid w:val="00125DD8"/>
    <w:rsid w:val="00126964"/>
    <w:rsid w:val="00136FCA"/>
    <w:rsid w:val="00143CD4"/>
    <w:rsid w:val="0015774B"/>
    <w:rsid w:val="00162010"/>
    <w:rsid w:val="0016458A"/>
    <w:rsid w:val="00166DA3"/>
    <w:rsid w:val="00172608"/>
    <w:rsid w:val="0018219E"/>
    <w:rsid w:val="001850D9"/>
    <w:rsid w:val="001867DD"/>
    <w:rsid w:val="001926F8"/>
    <w:rsid w:val="00192C0F"/>
    <w:rsid w:val="00195B24"/>
    <w:rsid w:val="001A45EE"/>
    <w:rsid w:val="001A5FB5"/>
    <w:rsid w:val="001B32FE"/>
    <w:rsid w:val="001B3D28"/>
    <w:rsid w:val="001C425C"/>
    <w:rsid w:val="001C6EB3"/>
    <w:rsid w:val="001D2202"/>
    <w:rsid w:val="001D2932"/>
    <w:rsid w:val="001D7F0B"/>
    <w:rsid w:val="001E1A9E"/>
    <w:rsid w:val="001E64D0"/>
    <w:rsid w:val="001F29C6"/>
    <w:rsid w:val="001F4CCA"/>
    <w:rsid w:val="00202DF5"/>
    <w:rsid w:val="00204D75"/>
    <w:rsid w:val="00206DCC"/>
    <w:rsid w:val="00235B2C"/>
    <w:rsid w:val="0024305A"/>
    <w:rsid w:val="00243D5D"/>
    <w:rsid w:val="00245B40"/>
    <w:rsid w:val="002475BC"/>
    <w:rsid w:val="002568CB"/>
    <w:rsid w:val="00261F2B"/>
    <w:rsid w:val="00265FBF"/>
    <w:rsid w:val="002761C2"/>
    <w:rsid w:val="00276E5D"/>
    <w:rsid w:val="00281152"/>
    <w:rsid w:val="002857B5"/>
    <w:rsid w:val="002858F8"/>
    <w:rsid w:val="00290549"/>
    <w:rsid w:val="002905E1"/>
    <w:rsid w:val="0029331E"/>
    <w:rsid w:val="002A441B"/>
    <w:rsid w:val="002C63C6"/>
    <w:rsid w:val="002C651D"/>
    <w:rsid w:val="002D31CB"/>
    <w:rsid w:val="002E2275"/>
    <w:rsid w:val="002F01AB"/>
    <w:rsid w:val="002F036D"/>
    <w:rsid w:val="002F3E06"/>
    <w:rsid w:val="00301C3A"/>
    <w:rsid w:val="0030276F"/>
    <w:rsid w:val="00304EF9"/>
    <w:rsid w:val="0030676B"/>
    <w:rsid w:val="00306D02"/>
    <w:rsid w:val="00311C2D"/>
    <w:rsid w:val="003154DE"/>
    <w:rsid w:val="003156B6"/>
    <w:rsid w:val="003233C9"/>
    <w:rsid w:val="003258DA"/>
    <w:rsid w:val="0033108B"/>
    <w:rsid w:val="00334147"/>
    <w:rsid w:val="003569D8"/>
    <w:rsid w:val="0036266B"/>
    <w:rsid w:val="00362DAD"/>
    <w:rsid w:val="00364398"/>
    <w:rsid w:val="00365A4D"/>
    <w:rsid w:val="00367AC1"/>
    <w:rsid w:val="0037306C"/>
    <w:rsid w:val="00376A10"/>
    <w:rsid w:val="00383A41"/>
    <w:rsid w:val="00396A18"/>
    <w:rsid w:val="003A2FB8"/>
    <w:rsid w:val="003A49E8"/>
    <w:rsid w:val="003B6135"/>
    <w:rsid w:val="003B76BE"/>
    <w:rsid w:val="003C308C"/>
    <w:rsid w:val="003C53C2"/>
    <w:rsid w:val="003D1226"/>
    <w:rsid w:val="003D2D66"/>
    <w:rsid w:val="003D6FC5"/>
    <w:rsid w:val="003D7588"/>
    <w:rsid w:val="003E3F3D"/>
    <w:rsid w:val="003E535D"/>
    <w:rsid w:val="003F2857"/>
    <w:rsid w:val="003F7BF7"/>
    <w:rsid w:val="004007F1"/>
    <w:rsid w:val="00403DFC"/>
    <w:rsid w:val="004044EB"/>
    <w:rsid w:val="004174BA"/>
    <w:rsid w:val="00422FFC"/>
    <w:rsid w:val="004259FB"/>
    <w:rsid w:val="00425C23"/>
    <w:rsid w:val="00426AD7"/>
    <w:rsid w:val="004271C5"/>
    <w:rsid w:val="004315E6"/>
    <w:rsid w:val="004320A4"/>
    <w:rsid w:val="0043247E"/>
    <w:rsid w:val="004339C2"/>
    <w:rsid w:val="00443A8C"/>
    <w:rsid w:val="00445A76"/>
    <w:rsid w:val="0046352A"/>
    <w:rsid w:val="0046748C"/>
    <w:rsid w:val="00472AA5"/>
    <w:rsid w:val="00472E5B"/>
    <w:rsid w:val="004762D8"/>
    <w:rsid w:val="004900F2"/>
    <w:rsid w:val="004910EA"/>
    <w:rsid w:val="004958CF"/>
    <w:rsid w:val="004A6520"/>
    <w:rsid w:val="004A6550"/>
    <w:rsid w:val="004A7B21"/>
    <w:rsid w:val="004B388A"/>
    <w:rsid w:val="004B43B3"/>
    <w:rsid w:val="004C574E"/>
    <w:rsid w:val="004D13C8"/>
    <w:rsid w:val="004D1BE2"/>
    <w:rsid w:val="004D33E4"/>
    <w:rsid w:val="004D6A49"/>
    <w:rsid w:val="004E334D"/>
    <w:rsid w:val="004E4A65"/>
    <w:rsid w:val="004F026C"/>
    <w:rsid w:val="004F1344"/>
    <w:rsid w:val="004F4428"/>
    <w:rsid w:val="004F5340"/>
    <w:rsid w:val="004F5356"/>
    <w:rsid w:val="005040A7"/>
    <w:rsid w:val="00512932"/>
    <w:rsid w:val="00513D8B"/>
    <w:rsid w:val="00515E03"/>
    <w:rsid w:val="0051627E"/>
    <w:rsid w:val="0053375A"/>
    <w:rsid w:val="00537416"/>
    <w:rsid w:val="0054759F"/>
    <w:rsid w:val="00547E79"/>
    <w:rsid w:val="005653D2"/>
    <w:rsid w:val="00566F46"/>
    <w:rsid w:val="005671A8"/>
    <w:rsid w:val="0057195A"/>
    <w:rsid w:val="00583531"/>
    <w:rsid w:val="00592E8D"/>
    <w:rsid w:val="00593693"/>
    <w:rsid w:val="00594082"/>
    <w:rsid w:val="00597A5B"/>
    <w:rsid w:val="005B075A"/>
    <w:rsid w:val="005B6D96"/>
    <w:rsid w:val="005C2CC8"/>
    <w:rsid w:val="005C4138"/>
    <w:rsid w:val="005D1A53"/>
    <w:rsid w:val="005D3276"/>
    <w:rsid w:val="005D62E2"/>
    <w:rsid w:val="005D6BCC"/>
    <w:rsid w:val="005E6054"/>
    <w:rsid w:val="005E6600"/>
    <w:rsid w:val="005E6C14"/>
    <w:rsid w:val="005F1112"/>
    <w:rsid w:val="00602F1B"/>
    <w:rsid w:val="0060601A"/>
    <w:rsid w:val="00607815"/>
    <w:rsid w:val="00611DBD"/>
    <w:rsid w:val="00611F76"/>
    <w:rsid w:val="00612C56"/>
    <w:rsid w:val="00623E6E"/>
    <w:rsid w:val="00631597"/>
    <w:rsid w:val="00633239"/>
    <w:rsid w:val="00642FC6"/>
    <w:rsid w:val="00650409"/>
    <w:rsid w:val="00650A7F"/>
    <w:rsid w:val="00650B04"/>
    <w:rsid w:val="00655AC9"/>
    <w:rsid w:val="00657D3B"/>
    <w:rsid w:val="00664DB2"/>
    <w:rsid w:val="00673365"/>
    <w:rsid w:val="0067670F"/>
    <w:rsid w:val="006854F0"/>
    <w:rsid w:val="00685B32"/>
    <w:rsid w:val="00692F63"/>
    <w:rsid w:val="006944D6"/>
    <w:rsid w:val="006B0AEB"/>
    <w:rsid w:val="006B61C8"/>
    <w:rsid w:val="006B67CA"/>
    <w:rsid w:val="006C291B"/>
    <w:rsid w:val="006C4D56"/>
    <w:rsid w:val="006D1F07"/>
    <w:rsid w:val="006D4848"/>
    <w:rsid w:val="006D65A1"/>
    <w:rsid w:val="006F374F"/>
    <w:rsid w:val="006F55CF"/>
    <w:rsid w:val="00700412"/>
    <w:rsid w:val="00704EA7"/>
    <w:rsid w:val="007240EB"/>
    <w:rsid w:val="00732CBE"/>
    <w:rsid w:val="00743240"/>
    <w:rsid w:val="00745FCC"/>
    <w:rsid w:val="00751D37"/>
    <w:rsid w:val="00752FA5"/>
    <w:rsid w:val="00753EA2"/>
    <w:rsid w:val="00755EBE"/>
    <w:rsid w:val="00757BCC"/>
    <w:rsid w:val="00765979"/>
    <w:rsid w:val="00765D0B"/>
    <w:rsid w:val="0076776C"/>
    <w:rsid w:val="00775167"/>
    <w:rsid w:val="007801A3"/>
    <w:rsid w:val="00785C2D"/>
    <w:rsid w:val="00793EE7"/>
    <w:rsid w:val="00793F91"/>
    <w:rsid w:val="007953A0"/>
    <w:rsid w:val="007962BF"/>
    <w:rsid w:val="007A409F"/>
    <w:rsid w:val="007A52C9"/>
    <w:rsid w:val="007B22C2"/>
    <w:rsid w:val="007B23B2"/>
    <w:rsid w:val="007B6B1C"/>
    <w:rsid w:val="007C03AC"/>
    <w:rsid w:val="007C3601"/>
    <w:rsid w:val="007C5698"/>
    <w:rsid w:val="007C57E5"/>
    <w:rsid w:val="007E2516"/>
    <w:rsid w:val="007F0B24"/>
    <w:rsid w:val="007F5B5C"/>
    <w:rsid w:val="008014B9"/>
    <w:rsid w:val="008026F1"/>
    <w:rsid w:val="00805153"/>
    <w:rsid w:val="0080588C"/>
    <w:rsid w:val="00805A7B"/>
    <w:rsid w:val="00825C41"/>
    <w:rsid w:val="00826184"/>
    <w:rsid w:val="0083266C"/>
    <w:rsid w:val="00841545"/>
    <w:rsid w:val="00844863"/>
    <w:rsid w:val="00846914"/>
    <w:rsid w:val="008520A7"/>
    <w:rsid w:val="00856946"/>
    <w:rsid w:val="00871DBB"/>
    <w:rsid w:val="00875951"/>
    <w:rsid w:val="00876AD1"/>
    <w:rsid w:val="00883958"/>
    <w:rsid w:val="008A13F7"/>
    <w:rsid w:val="008A3741"/>
    <w:rsid w:val="008B1FEB"/>
    <w:rsid w:val="008B3561"/>
    <w:rsid w:val="008B556E"/>
    <w:rsid w:val="008B5C7B"/>
    <w:rsid w:val="008C10A0"/>
    <w:rsid w:val="008C39B6"/>
    <w:rsid w:val="008D0849"/>
    <w:rsid w:val="008D1E54"/>
    <w:rsid w:val="008D54F2"/>
    <w:rsid w:val="008E2609"/>
    <w:rsid w:val="008F04CD"/>
    <w:rsid w:val="008F5FA9"/>
    <w:rsid w:val="008F7FD4"/>
    <w:rsid w:val="00906D86"/>
    <w:rsid w:val="009111C1"/>
    <w:rsid w:val="009156C1"/>
    <w:rsid w:val="00916135"/>
    <w:rsid w:val="00917D2E"/>
    <w:rsid w:val="00920631"/>
    <w:rsid w:val="00923F71"/>
    <w:rsid w:val="00931BBD"/>
    <w:rsid w:val="00942D6D"/>
    <w:rsid w:val="00950E74"/>
    <w:rsid w:val="009633AE"/>
    <w:rsid w:val="00971B47"/>
    <w:rsid w:val="009736E2"/>
    <w:rsid w:val="009803A9"/>
    <w:rsid w:val="00982A9D"/>
    <w:rsid w:val="009867CB"/>
    <w:rsid w:val="009878DE"/>
    <w:rsid w:val="0099378D"/>
    <w:rsid w:val="00994183"/>
    <w:rsid w:val="0099634D"/>
    <w:rsid w:val="009A4ABB"/>
    <w:rsid w:val="009A5A15"/>
    <w:rsid w:val="009A7433"/>
    <w:rsid w:val="009B4C3A"/>
    <w:rsid w:val="009B4F4B"/>
    <w:rsid w:val="009C0FDE"/>
    <w:rsid w:val="009C26DD"/>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2A9C"/>
    <w:rsid w:val="00A33AB7"/>
    <w:rsid w:val="00A55684"/>
    <w:rsid w:val="00A56174"/>
    <w:rsid w:val="00A63854"/>
    <w:rsid w:val="00A66621"/>
    <w:rsid w:val="00A738CB"/>
    <w:rsid w:val="00A7563F"/>
    <w:rsid w:val="00A81267"/>
    <w:rsid w:val="00A82577"/>
    <w:rsid w:val="00A87D48"/>
    <w:rsid w:val="00A91D46"/>
    <w:rsid w:val="00A95774"/>
    <w:rsid w:val="00A95B01"/>
    <w:rsid w:val="00A9618F"/>
    <w:rsid w:val="00AA672E"/>
    <w:rsid w:val="00AA68DD"/>
    <w:rsid w:val="00AB56BD"/>
    <w:rsid w:val="00AC313D"/>
    <w:rsid w:val="00AC4333"/>
    <w:rsid w:val="00AC7F76"/>
    <w:rsid w:val="00AD6658"/>
    <w:rsid w:val="00AE0974"/>
    <w:rsid w:val="00AE15A4"/>
    <w:rsid w:val="00AE4E5D"/>
    <w:rsid w:val="00AE640D"/>
    <w:rsid w:val="00AE6870"/>
    <w:rsid w:val="00AE7FCA"/>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461C6"/>
    <w:rsid w:val="00B504A4"/>
    <w:rsid w:val="00B517A6"/>
    <w:rsid w:val="00B54EDB"/>
    <w:rsid w:val="00B60140"/>
    <w:rsid w:val="00B7342F"/>
    <w:rsid w:val="00B76581"/>
    <w:rsid w:val="00B77547"/>
    <w:rsid w:val="00B82BB0"/>
    <w:rsid w:val="00B84010"/>
    <w:rsid w:val="00B905D5"/>
    <w:rsid w:val="00BA3B6D"/>
    <w:rsid w:val="00BB405F"/>
    <w:rsid w:val="00BC20B7"/>
    <w:rsid w:val="00BC36B0"/>
    <w:rsid w:val="00BD1F07"/>
    <w:rsid w:val="00BD3E24"/>
    <w:rsid w:val="00BD4966"/>
    <w:rsid w:val="00BD5322"/>
    <w:rsid w:val="00BF1AA1"/>
    <w:rsid w:val="00BF4CC2"/>
    <w:rsid w:val="00BF5664"/>
    <w:rsid w:val="00C010AB"/>
    <w:rsid w:val="00C14E91"/>
    <w:rsid w:val="00C20729"/>
    <w:rsid w:val="00C20BD5"/>
    <w:rsid w:val="00C230A0"/>
    <w:rsid w:val="00C237BD"/>
    <w:rsid w:val="00C24465"/>
    <w:rsid w:val="00C26085"/>
    <w:rsid w:val="00C2703B"/>
    <w:rsid w:val="00C36D4C"/>
    <w:rsid w:val="00C46733"/>
    <w:rsid w:val="00C472BE"/>
    <w:rsid w:val="00C50A69"/>
    <w:rsid w:val="00C64EFC"/>
    <w:rsid w:val="00C65DE8"/>
    <w:rsid w:val="00C74C79"/>
    <w:rsid w:val="00C777F7"/>
    <w:rsid w:val="00C8389B"/>
    <w:rsid w:val="00C841A5"/>
    <w:rsid w:val="00C948FB"/>
    <w:rsid w:val="00CA1B22"/>
    <w:rsid w:val="00CA3B7E"/>
    <w:rsid w:val="00CA628E"/>
    <w:rsid w:val="00CA62B5"/>
    <w:rsid w:val="00CC2EF1"/>
    <w:rsid w:val="00CD52C7"/>
    <w:rsid w:val="00CE0080"/>
    <w:rsid w:val="00CE55F7"/>
    <w:rsid w:val="00CE6E95"/>
    <w:rsid w:val="00CF4607"/>
    <w:rsid w:val="00CF73E3"/>
    <w:rsid w:val="00D0288C"/>
    <w:rsid w:val="00D105F1"/>
    <w:rsid w:val="00D1149E"/>
    <w:rsid w:val="00D3029F"/>
    <w:rsid w:val="00D31068"/>
    <w:rsid w:val="00D400F3"/>
    <w:rsid w:val="00D4238F"/>
    <w:rsid w:val="00D64C3D"/>
    <w:rsid w:val="00D6619B"/>
    <w:rsid w:val="00D700FE"/>
    <w:rsid w:val="00D71F52"/>
    <w:rsid w:val="00D72B7D"/>
    <w:rsid w:val="00D73545"/>
    <w:rsid w:val="00D80C74"/>
    <w:rsid w:val="00D91518"/>
    <w:rsid w:val="00D97891"/>
    <w:rsid w:val="00DA0122"/>
    <w:rsid w:val="00DA1425"/>
    <w:rsid w:val="00DA45F6"/>
    <w:rsid w:val="00DA5533"/>
    <w:rsid w:val="00DE5003"/>
    <w:rsid w:val="00DE6439"/>
    <w:rsid w:val="00E04D4A"/>
    <w:rsid w:val="00E06BFF"/>
    <w:rsid w:val="00E06F33"/>
    <w:rsid w:val="00E17582"/>
    <w:rsid w:val="00E212B2"/>
    <w:rsid w:val="00E25646"/>
    <w:rsid w:val="00E300C1"/>
    <w:rsid w:val="00E31655"/>
    <w:rsid w:val="00E37AFE"/>
    <w:rsid w:val="00E4063B"/>
    <w:rsid w:val="00E43A99"/>
    <w:rsid w:val="00E534BD"/>
    <w:rsid w:val="00E602C5"/>
    <w:rsid w:val="00E6468F"/>
    <w:rsid w:val="00E65342"/>
    <w:rsid w:val="00E72FDE"/>
    <w:rsid w:val="00E77BE3"/>
    <w:rsid w:val="00E81AAF"/>
    <w:rsid w:val="00E84B37"/>
    <w:rsid w:val="00E903FB"/>
    <w:rsid w:val="00E94C94"/>
    <w:rsid w:val="00EA006F"/>
    <w:rsid w:val="00EA04D5"/>
    <w:rsid w:val="00EB38D1"/>
    <w:rsid w:val="00EB5387"/>
    <w:rsid w:val="00EB5C39"/>
    <w:rsid w:val="00EB6527"/>
    <w:rsid w:val="00EB70F9"/>
    <w:rsid w:val="00EC0908"/>
    <w:rsid w:val="00EC6681"/>
    <w:rsid w:val="00ED1192"/>
    <w:rsid w:val="00EE2D57"/>
    <w:rsid w:val="00EF1317"/>
    <w:rsid w:val="00EF30C1"/>
    <w:rsid w:val="00EF4309"/>
    <w:rsid w:val="00EF4D49"/>
    <w:rsid w:val="00F00494"/>
    <w:rsid w:val="00F02284"/>
    <w:rsid w:val="00F04290"/>
    <w:rsid w:val="00F109A7"/>
    <w:rsid w:val="00F12F16"/>
    <w:rsid w:val="00F24954"/>
    <w:rsid w:val="00F27421"/>
    <w:rsid w:val="00F307A9"/>
    <w:rsid w:val="00F33DE9"/>
    <w:rsid w:val="00F422F2"/>
    <w:rsid w:val="00F505E6"/>
    <w:rsid w:val="00F55107"/>
    <w:rsid w:val="00F6029A"/>
    <w:rsid w:val="00F77A22"/>
    <w:rsid w:val="00F81366"/>
    <w:rsid w:val="00F82F1E"/>
    <w:rsid w:val="00F856AD"/>
    <w:rsid w:val="00F87668"/>
    <w:rsid w:val="00F92191"/>
    <w:rsid w:val="00F94116"/>
    <w:rsid w:val="00F969B6"/>
    <w:rsid w:val="00FA5981"/>
    <w:rsid w:val="00FA7B9A"/>
    <w:rsid w:val="00FA7DAA"/>
    <w:rsid w:val="00FB511D"/>
    <w:rsid w:val="00FC2C4C"/>
    <w:rsid w:val="00FC52AD"/>
    <w:rsid w:val="00FC6FB5"/>
    <w:rsid w:val="00FD5DB7"/>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E977-85DA-473C-9BC9-299BA429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2020-10-19T17:00:00Z</cp:lastPrinted>
  <dcterms:created xsi:type="dcterms:W3CDTF">2020-11-19T12:31:00Z</dcterms:created>
  <dcterms:modified xsi:type="dcterms:W3CDTF">2020-11-19T12:31:00Z</dcterms:modified>
</cp:coreProperties>
</file>