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224F5F">
      <w:pPr>
        <w:rPr>
          <w:sz w:val="24"/>
          <w:szCs w:val="24"/>
        </w:rPr>
      </w:pPr>
      <w:r>
        <w:rPr>
          <w:sz w:val="24"/>
          <w:szCs w:val="24"/>
        </w:rPr>
        <w:t>Green Lake Township Special Meeting</w:t>
      </w:r>
    </w:p>
    <w:p w:rsidR="00224F5F" w:rsidRDefault="00224F5F">
      <w:pPr>
        <w:rPr>
          <w:sz w:val="24"/>
          <w:szCs w:val="24"/>
        </w:rPr>
      </w:pPr>
      <w:r>
        <w:rPr>
          <w:sz w:val="24"/>
          <w:szCs w:val="24"/>
        </w:rPr>
        <w:t>October 16, 2018</w:t>
      </w:r>
    </w:p>
    <w:p w:rsidR="00224F5F" w:rsidRDefault="00224F5F">
      <w:pPr>
        <w:rPr>
          <w:sz w:val="24"/>
          <w:szCs w:val="24"/>
        </w:rPr>
      </w:pPr>
    </w:p>
    <w:p w:rsidR="00224F5F" w:rsidRDefault="00224F5F">
      <w:pPr>
        <w:rPr>
          <w:sz w:val="24"/>
          <w:szCs w:val="24"/>
        </w:rPr>
      </w:pPr>
      <w:r w:rsidRPr="00224F5F">
        <w:rPr>
          <w:b/>
          <w:sz w:val="24"/>
          <w:szCs w:val="24"/>
        </w:rPr>
        <w:t>Call to order</w:t>
      </w:r>
      <w:r>
        <w:rPr>
          <w:sz w:val="24"/>
          <w:szCs w:val="24"/>
        </w:rPr>
        <w:t>:  Called to order at 6:00 p.m. by Supervisor Radtke.</w:t>
      </w:r>
    </w:p>
    <w:p w:rsidR="00AE4462" w:rsidRDefault="00AE4462">
      <w:pPr>
        <w:rPr>
          <w:sz w:val="24"/>
          <w:szCs w:val="24"/>
        </w:rPr>
      </w:pPr>
    </w:p>
    <w:p w:rsidR="00224F5F" w:rsidRPr="005B23C7" w:rsidRDefault="00224F5F">
      <w:pPr>
        <w:rPr>
          <w:sz w:val="24"/>
          <w:szCs w:val="24"/>
        </w:rPr>
      </w:pPr>
      <w:r w:rsidRPr="00224F5F">
        <w:rPr>
          <w:b/>
          <w:sz w:val="24"/>
          <w:szCs w:val="24"/>
        </w:rPr>
        <w:t>Pledge</w:t>
      </w:r>
      <w:r>
        <w:rPr>
          <w:sz w:val="24"/>
          <w:szCs w:val="24"/>
        </w:rPr>
        <w:t xml:space="preserve">:  Pledge was </w:t>
      </w:r>
      <w:r w:rsidR="005B23C7">
        <w:rPr>
          <w:strike/>
          <w:sz w:val="24"/>
          <w:szCs w:val="24"/>
        </w:rPr>
        <w:t xml:space="preserve">cited </w:t>
      </w:r>
      <w:bookmarkStart w:id="0" w:name="_GoBack"/>
      <w:r w:rsidR="005B23C7" w:rsidRPr="005B23C7">
        <w:rPr>
          <w:b/>
          <w:sz w:val="24"/>
          <w:szCs w:val="24"/>
        </w:rPr>
        <w:t>recited</w:t>
      </w:r>
      <w:bookmarkEnd w:id="0"/>
      <w:r w:rsidR="005B23C7">
        <w:rPr>
          <w:sz w:val="24"/>
          <w:szCs w:val="24"/>
        </w:rPr>
        <w:t>.</w:t>
      </w:r>
    </w:p>
    <w:p w:rsidR="00AE4462" w:rsidRDefault="00AE4462">
      <w:pPr>
        <w:rPr>
          <w:sz w:val="24"/>
          <w:szCs w:val="24"/>
        </w:rPr>
      </w:pPr>
    </w:p>
    <w:p w:rsidR="00224F5F" w:rsidRDefault="00224F5F">
      <w:pPr>
        <w:rPr>
          <w:sz w:val="24"/>
          <w:szCs w:val="24"/>
        </w:rPr>
      </w:pPr>
      <w:r w:rsidRPr="00224F5F">
        <w:rPr>
          <w:b/>
          <w:sz w:val="24"/>
          <w:szCs w:val="24"/>
        </w:rPr>
        <w:t>Roll call</w:t>
      </w:r>
      <w:r>
        <w:rPr>
          <w:sz w:val="24"/>
          <w:szCs w:val="24"/>
        </w:rPr>
        <w:t>:  McDonald, Biondo, Schroeter, Radtke, Kramer, Bieganowski and West present.</w:t>
      </w:r>
    </w:p>
    <w:p w:rsidR="00AE4462" w:rsidRDefault="00AE4462">
      <w:pPr>
        <w:rPr>
          <w:sz w:val="24"/>
          <w:szCs w:val="24"/>
        </w:rPr>
      </w:pPr>
    </w:p>
    <w:p w:rsidR="00AE4462" w:rsidRDefault="00224F5F">
      <w:pPr>
        <w:rPr>
          <w:sz w:val="24"/>
          <w:szCs w:val="24"/>
        </w:rPr>
      </w:pPr>
      <w:r w:rsidRPr="00224F5F">
        <w:rPr>
          <w:b/>
          <w:sz w:val="24"/>
          <w:szCs w:val="24"/>
        </w:rPr>
        <w:t>New business</w:t>
      </w:r>
      <w:r>
        <w:rPr>
          <w:sz w:val="24"/>
          <w:szCs w:val="24"/>
        </w:rPr>
        <w:t xml:space="preserve">: </w:t>
      </w:r>
    </w:p>
    <w:p w:rsidR="00224F5F" w:rsidRDefault="00224F5F">
      <w:pPr>
        <w:rPr>
          <w:sz w:val="24"/>
          <w:szCs w:val="24"/>
        </w:rPr>
      </w:pPr>
      <w:r>
        <w:rPr>
          <w:sz w:val="24"/>
          <w:szCs w:val="24"/>
        </w:rPr>
        <w:t xml:space="preserve"> </w:t>
      </w:r>
    </w:p>
    <w:p w:rsidR="00224F5F" w:rsidRDefault="00224F5F">
      <w:pPr>
        <w:rPr>
          <w:sz w:val="24"/>
          <w:szCs w:val="24"/>
        </w:rPr>
      </w:pPr>
      <w:r w:rsidRPr="00224F5F">
        <w:rPr>
          <w:b/>
          <w:sz w:val="24"/>
          <w:szCs w:val="24"/>
        </w:rPr>
        <w:t>Blue Cross/Blue Shield Renewal Workshop</w:t>
      </w:r>
      <w:r>
        <w:rPr>
          <w:sz w:val="24"/>
          <w:szCs w:val="24"/>
        </w:rPr>
        <w:t>:  The board reviewed and discussed the 2018/2019 Health Insurance Renewal.  Moved Biondo, Second McDonald to renew the 2018/2019 Blue Cross Blue Shield Health Insurance Renewal as presented.  (See Exhibit A).  Roll call vote:</w:t>
      </w:r>
    </w:p>
    <w:p w:rsidR="00224F5F" w:rsidRDefault="00224F5F">
      <w:pPr>
        <w:rPr>
          <w:sz w:val="24"/>
          <w:szCs w:val="24"/>
        </w:rPr>
      </w:pPr>
      <w:r>
        <w:rPr>
          <w:sz w:val="24"/>
          <w:szCs w:val="24"/>
        </w:rPr>
        <w:t>Biondo – Yes, McDonald – Yes, Bieganowski – No, Schroeter – Yes, West – No, Kramer – Yes,</w:t>
      </w:r>
    </w:p>
    <w:p w:rsidR="00F060C5" w:rsidRDefault="00F060C5">
      <w:pPr>
        <w:rPr>
          <w:sz w:val="24"/>
          <w:szCs w:val="24"/>
        </w:rPr>
      </w:pPr>
      <w:r>
        <w:rPr>
          <w:sz w:val="24"/>
          <w:szCs w:val="24"/>
        </w:rPr>
        <w:t>Radtke – No.  Motion carries 4/3.</w:t>
      </w:r>
    </w:p>
    <w:p w:rsidR="00AE4462" w:rsidRDefault="00AE4462">
      <w:pPr>
        <w:rPr>
          <w:sz w:val="24"/>
          <w:szCs w:val="24"/>
        </w:rPr>
      </w:pPr>
    </w:p>
    <w:p w:rsidR="00F060C5" w:rsidRDefault="00F060C5">
      <w:pPr>
        <w:rPr>
          <w:sz w:val="24"/>
          <w:szCs w:val="24"/>
        </w:rPr>
      </w:pPr>
      <w:r w:rsidRPr="00F060C5">
        <w:rPr>
          <w:b/>
          <w:sz w:val="24"/>
          <w:szCs w:val="24"/>
        </w:rPr>
        <w:t>Zoning</w:t>
      </w:r>
      <w:r>
        <w:rPr>
          <w:sz w:val="24"/>
          <w:szCs w:val="24"/>
        </w:rPr>
        <w:t>:</w:t>
      </w:r>
    </w:p>
    <w:p w:rsidR="00F060C5" w:rsidRDefault="00F060C5">
      <w:pPr>
        <w:rPr>
          <w:sz w:val="24"/>
          <w:szCs w:val="24"/>
        </w:rPr>
      </w:pPr>
      <w:r>
        <w:rPr>
          <w:sz w:val="24"/>
          <w:szCs w:val="24"/>
        </w:rPr>
        <w:t>The board reviewed changes recommended by the Planning Commission on the table of uses presented at the October 8, 2018 regular board meeting.  (See Exhibit B).  Moved McDonald,</w:t>
      </w:r>
    </w:p>
    <w:p w:rsidR="00F060C5" w:rsidRDefault="00F060C5">
      <w:pPr>
        <w:rPr>
          <w:sz w:val="24"/>
          <w:szCs w:val="24"/>
        </w:rPr>
      </w:pPr>
      <w:r>
        <w:rPr>
          <w:sz w:val="24"/>
          <w:szCs w:val="24"/>
        </w:rPr>
        <w:t xml:space="preserve">Second Radtke </w:t>
      </w:r>
      <w:r w:rsidR="00720A56">
        <w:rPr>
          <w:sz w:val="24"/>
          <w:szCs w:val="24"/>
        </w:rPr>
        <w:t xml:space="preserve">to approve the Planning Commission recommended changes to the table of uses in the Gateway, Village Commercial and Offices area and remove the word medical from the definition revised Health Services area on page 5.  Roll call vote:  West – Yes, Bieganowski – Yes, </w:t>
      </w:r>
    </w:p>
    <w:p w:rsidR="00720A56" w:rsidRDefault="00720A56">
      <w:pPr>
        <w:rPr>
          <w:sz w:val="24"/>
          <w:szCs w:val="24"/>
        </w:rPr>
      </w:pPr>
      <w:r>
        <w:rPr>
          <w:sz w:val="24"/>
          <w:szCs w:val="24"/>
        </w:rPr>
        <w:t>Kramer – Yes, Radtke – Yes, Schroeter – Yes, Biondo – Yes and McDonald – Yes.  Carried 7/0.</w:t>
      </w:r>
    </w:p>
    <w:p w:rsidR="005220C2" w:rsidRDefault="005220C2">
      <w:pPr>
        <w:rPr>
          <w:sz w:val="24"/>
          <w:szCs w:val="24"/>
        </w:rPr>
      </w:pPr>
    </w:p>
    <w:p w:rsidR="00AE4462" w:rsidRDefault="005220C2" w:rsidP="00AE4462">
      <w:r w:rsidRPr="00AE4462">
        <w:rPr>
          <w:sz w:val="24"/>
          <w:szCs w:val="24"/>
        </w:rPr>
        <w:t>Commercial changes:</w:t>
      </w:r>
      <w:r w:rsidR="00AE4462">
        <w:rPr>
          <w:sz w:val="24"/>
          <w:szCs w:val="24"/>
        </w:rPr>
        <w:t xml:space="preserve">  Moved McDonald, Second Bieganowski to </w:t>
      </w:r>
      <w:r w:rsidR="00AE4462">
        <w:t>amend the zoning ordinance as proposed and recommended by the planning commission with the exception of removal of the word "medical" from the health services proposed definition and with the addition that those uses being changed to "conditional uses", that have conditions currently listed under Article 9 as special use conditions, shall now have those conditions listed in Article 10 as conditions for those new "conditional uses".  Roll call vote:  Radtke – Yes, Kramer – Yes, Schroeter – Yes, Biondo – Yes, Bieganowski – Yes, West – Yes, McDonald – Yes.  Motion carried.</w:t>
      </w:r>
    </w:p>
    <w:p w:rsidR="005220C2" w:rsidRDefault="005220C2">
      <w:pPr>
        <w:rPr>
          <w:sz w:val="24"/>
          <w:szCs w:val="24"/>
        </w:rPr>
      </w:pPr>
    </w:p>
    <w:p w:rsidR="005220C2" w:rsidRDefault="005220C2">
      <w:pPr>
        <w:rPr>
          <w:sz w:val="24"/>
          <w:szCs w:val="24"/>
        </w:rPr>
      </w:pPr>
      <w:r>
        <w:rPr>
          <w:sz w:val="24"/>
          <w:szCs w:val="24"/>
        </w:rPr>
        <w:t>Moved Bieganowski, Second Kramer to postpone Planning and Zoning base fees until the November 12, 2018 regular board meeting.  Carried.</w:t>
      </w:r>
    </w:p>
    <w:p w:rsidR="00AE4462" w:rsidRDefault="00AE4462">
      <w:pPr>
        <w:rPr>
          <w:sz w:val="24"/>
          <w:szCs w:val="24"/>
        </w:rPr>
      </w:pPr>
    </w:p>
    <w:p w:rsidR="005220C2" w:rsidRDefault="005220C2">
      <w:pPr>
        <w:rPr>
          <w:sz w:val="24"/>
          <w:szCs w:val="24"/>
        </w:rPr>
      </w:pPr>
      <w:r w:rsidRPr="005220C2">
        <w:rPr>
          <w:b/>
          <w:sz w:val="24"/>
          <w:szCs w:val="24"/>
        </w:rPr>
        <w:t>Public comment</w:t>
      </w:r>
      <w:r>
        <w:rPr>
          <w:sz w:val="24"/>
          <w:szCs w:val="24"/>
        </w:rPr>
        <w:t xml:space="preserve">:  </w:t>
      </w:r>
    </w:p>
    <w:p w:rsidR="00AE4462" w:rsidRDefault="005220C2">
      <w:pPr>
        <w:rPr>
          <w:sz w:val="24"/>
          <w:szCs w:val="24"/>
        </w:rPr>
      </w:pPr>
      <w:r w:rsidRPr="005220C2">
        <w:rPr>
          <w:sz w:val="24"/>
          <w:szCs w:val="24"/>
        </w:rPr>
        <w:t>Misty Cassell</w:t>
      </w:r>
      <w:r>
        <w:rPr>
          <w:sz w:val="24"/>
          <w:szCs w:val="24"/>
        </w:rPr>
        <w:t>:  1488 McGregor Way, Grawn, Michigan 49637</w:t>
      </w:r>
      <w:r w:rsidR="00D96047">
        <w:rPr>
          <w:sz w:val="24"/>
          <w:szCs w:val="24"/>
        </w:rPr>
        <w:t xml:space="preserve">.  Ms. Cassell asked to speak to the board to be put on record of her unhappiness with the Zoning Administrator.  Ms. Cassell stated she has been treated very poorly, phones calls are not being returned or emails answered, has been told the Zoning Administrator is too busy to talk to her, Zoning Administrator is very rude </w:t>
      </w:r>
    </w:p>
    <w:p w:rsidR="00AE4462" w:rsidRDefault="00AE4462">
      <w:pPr>
        <w:rPr>
          <w:sz w:val="24"/>
          <w:szCs w:val="24"/>
        </w:rPr>
      </w:pPr>
      <w:r>
        <w:rPr>
          <w:sz w:val="24"/>
          <w:szCs w:val="24"/>
        </w:rPr>
        <w:lastRenderedPageBreak/>
        <w:t>Green Lake Township Special Meeting Continued             October 16, 2018        Page 2</w:t>
      </w:r>
    </w:p>
    <w:p w:rsidR="00AE4462" w:rsidRDefault="00AE4462">
      <w:pPr>
        <w:rPr>
          <w:sz w:val="24"/>
          <w:szCs w:val="24"/>
        </w:rPr>
      </w:pPr>
    </w:p>
    <w:p w:rsidR="00AE4462" w:rsidRDefault="00AE4462">
      <w:pPr>
        <w:rPr>
          <w:sz w:val="24"/>
          <w:szCs w:val="24"/>
        </w:rPr>
      </w:pPr>
      <w:r>
        <w:rPr>
          <w:sz w:val="24"/>
          <w:szCs w:val="24"/>
        </w:rPr>
        <w:t>Public comment continued:</w:t>
      </w:r>
    </w:p>
    <w:p w:rsidR="00AE4462" w:rsidRDefault="00AE4462">
      <w:pPr>
        <w:rPr>
          <w:sz w:val="24"/>
          <w:szCs w:val="24"/>
        </w:rPr>
      </w:pPr>
    </w:p>
    <w:p w:rsidR="00F060C5" w:rsidRDefault="00D96047">
      <w:pPr>
        <w:rPr>
          <w:sz w:val="24"/>
          <w:szCs w:val="24"/>
        </w:rPr>
      </w:pPr>
      <w:proofErr w:type="gramStart"/>
      <w:r>
        <w:rPr>
          <w:sz w:val="24"/>
          <w:szCs w:val="24"/>
        </w:rPr>
        <w:t>to</w:t>
      </w:r>
      <w:proofErr w:type="gramEnd"/>
      <w:r>
        <w:rPr>
          <w:sz w:val="24"/>
          <w:szCs w:val="24"/>
        </w:rPr>
        <w:t xml:space="preserve"> her, she has been here since 2014 and not had any issues until now. She feels the Zoning Administrator is being discriminatory against her as a female, very unprofessional, she has been waiting for site plan, feels the Zoning Administrator does not know his job and the Zoning Administrator has given out confidential information to community members.</w:t>
      </w:r>
    </w:p>
    <w:p w:rsidR="000C0233" w:rsidRDefault="000C0233">
      <w:pPr>
        <w:rPr>
          <w:sz w:val="24"/>
          <w:szCs w:val="24"/>
        </w:rPr>
      </w:pPr>
    </w:p>
    <w:p w:rsidR="00D96047" w:rsidRDefault="00D96047">
      <w:pPr>
        <w:rPr>
          <w:sz w:val="24"/>
          <w:szCs w:val="24"/>
        </w:rPr>
      </w:pPr>
      <w:r w:rsidRPr="00D96047">
        <w:rPr>
          <w:b/>
          <w:sz w:val="24"/>
          <w:szCs w:val="24"/>
        </w:rPr>
        <w:t>Adjournment</w:t>
      </w:r>
      <w:r>
        <w:rPr>
          <w:sz w:val="24"/>
          <w:szCs w:val="24"/>
        </w:rPr>
        <w:t>:  Moved Kramer, Second McDonald to adjourn at 7:51 p.m.  Carried.</w:t>
      </w:r>
    </w:p>
    <w:p w:rsidR="00D96047" w:rsidRDefault="00D96047">
      <w:pPr>
        <w:rPr>
          <w:sz w:val="24"/>
          <w:szCs w:val="24"/>
        </w:rPr>
      </w:pPr>
    </w:p>
    <w:p w:rsidR="00D96047" w:rsidRDefault="00D96047">
      <w:pPr>
        <w:rPr>
          <w:sz w:val="24"/>
          <w:szCs w:val="24"/>
        </w:rPr>
      </w:pPr>
      <w:r>
        <w:rPr>
          <w:sz w:val="24"/>
          <w:szCs w:val="24"/>
        </w:rPr>
        <w:t>Respectfully submitted,</w:t>
      </w:r>
    </w:p>
    <w:p w:rsidR="00D96047" w:rsidRDefault="00D96047">
      <w:pPr>
        <w:rPr>
          <w:sz w:val="24"/>
          <w:szCs w:val="24"/>
        </w:rPr>
      </w:pPr>
    </w:p>
    <w:p w:rsidR="00D96047" w:rsidRDefault="00D96047">
      <w:pPr>
        <w:rPr>
          <w:sz w:val="24"/>
          <w:szCs w:val="24"/>
        </w:rPr>
      </w:pPr>
    </w:p>
    <w:p w:rsidR="00D96047" w:rsidRDefault="00D96047">
      <w:pPr>
        <w:rPr>
          <w:sz w:val="24"/>
          <w:szCs w:val="24"/>
        </w:rPr>
      </w:pPr>
      <w:r>
        <w:rPr>
          <w:sz w:val="24"/>
          <w:szCs w:val="24"/>
        </w:rPr>
        <w:t>Judith L. Kramer</w:t>
      </w:r>
    </w:p>
    <w:p w:rsidR="00D96047" w:rsidRPr="005220C2" w:rsidRDefault="00D96047">
      <w:pPr>
        <w:rPr>
          <w:sz w:val="24"/>
          <w:szCs w:val="24"/>
        </w:rPr>
      </w:pPr>
      <w:r>
        <w:rPr>
          <w:sz w:val="24"/>
          <w:szCs w:val="24"/>
        </w:rPr>
        <w:t>Green Lake Township Clerk</w:t>
      </w:r>
    </w:p>
    <w:sectPr w:rsidR="00D96047" w:rsidRPr="005220C2"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5F"/>
    <w:rsid w:val="000C0233"/>
    <w:rsid w:val="00224F5F"/>
    <w:rsid w:val="00494332"/>
    <w:rsid w:val="005220C2"/>
    <w:rsid w:val="005B23C7"/>
    <w:rsid w:val="00720A56"/>
    <w:rsid w:val="007E0336"/>
    <w:rsid w:val="00AA795C"/>
    <w:rsid w:val="00AE4462"/>
    <w:rsid w:val="00D96047"/>
    <w:rsid w:val="00F0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68F4D-2FC2-417E-BF7C-CDE415AD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4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4</cp:revision>
  <cp:lastPrinted>2018-11-21T18:35:00Z</cp:lastPrinted>
  <dcterms:created xsi:type="dcterms:W3CDTF">2018-10-22T19:28:00Z</dcterms:created>
  <dcterms:modified xsi:type="dcterms:W3CDTF">2018-11-21T18:35:00Z</dcterms:modified>
</cp:coreProperties>
</file>