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C1073" w14:textId="77777777" w:rsidR="00B416A4" w:rsidRDefault="00226FEE" w:rsidP="00B416A4">
      <w:pPr>
        <w:pStyle w:val="NoSpacing"/>
        <w:jc w:val="center"/>
        <w:rPr>
          <w:b/>
        </w:rPr>
      </w:pPr>
      <w:r>
        <w:rPr>
          <w:sz w:val="24"/>
          <w:szCs w:val="24"/>
        </w:rPr>
        <w:t xml:space="preserve"> </w:t>
      </w:r>
      <w:r w:rsidR="00B416A4" w:rsidRPr="00AE6870">
        <w:rPr>
          <w:b/>
        </w:rPr>
        <w:t>GREEN L</w:t>
      </w:r>
      <w:r w:rsidR="00B416A4">
        <w:rPr>
          <w:b/>
        </w:rPr>
        <w:t>AKE TOWNSHIP BOARD</w:t>
      </w:r>
    </w:p>
    <w:p w14:paraId="45B00A68" w14:textId="5E636C3C" w:rsidR="00B416A4" w:rsidRDefault="00B416A4" w:rsidP="00B416A4">
      <w:pPr>
        <w:pStyle w:val="NoSpacing"/>
        <w:jc w:val="center"/>
        <w:rPr>
          <w:b/>
        </w:rPr>
      </w:pPr>
      <w:r>
        <w:rPr>
          <w:b/>
        </w:rPr>
        <w:t>GOLDEN FELLOWSHIP HALL</w:t>
      </w:r>
    </w:p>
    <w:p w14:paraId="273C118A" w14:textId="4E75B255" w:rsidR="00155B79" w:rsidRPr="00AE6870" w:rsidRDefault="00155B79" w:rsidP="00B416A4">
      <w:pPr>
        <w:pStyle w:val="NoSpacing"/>
        <w:jc w:val="center"/>
        <w:rPr>
          <w:b/>
        </w:rPr>
      </w:pPr>
      <w:r>
        <w:rPr>
          <w:b/>
        </w:rPr>
        <w:t>9700 RILEY ROAD, INTERLOCHEN, MICHIGAN 49643</w:t>
      </w:r>
    </w:p>
    <w:p w14:paraId="0D8C10B9" w14:textId="38458746" w:rsidR="00B416A4" w:rsidRPr="00AE6870" w:rsidRDefault="00B416A4" w:rsidP="00B416A4">
      <w:pPr>
        <w:pStyle w:val="NoSpacing"/>
        <w:jc w:val="center"/>
        <w:rPr>
          <w:b/>
        </w:rPr>
      </w:pPr>
      <w:r>
        <w:rPr>
          <w:b/>
        </w:rPr>
        <w:t>HELD</w:t>
      </w:r>
      <w:r w:rsidR="00155B79">
        <w:rPr>
          <w:b/>
        </w:rPr>
        <w:t xml:space="preserve"> IN PERSON AND</w:t>
      </w:r>
      <w:r>
        <w:rPr>
          <w:b/>
        </w:rPr>
        <w:t xml:space="preserve"> VIA WEBEX</w:t>
      </w:r>
    </w:p>
    <w:p w14:paraId="516A53FC" w14:textId="21C543E1" w:rsidR="00B416A4" w:rsidRPr="00AE6870" w:rsidRDefault="00B416A4" w:rsidP="00B416A4">
      <w:pPr>
        <w:pStyle w:val="NoSpacing"/>
        <w:jc w:val="center"/>
        <w:rPr>
          <w:b/>
        </w:rPr>
      </w:pPr>
      <w:r>
        <w:rPr>
          <w:b/>
        </w:rPr>
        <w:t xml:space="preserve"> APRIL 12, 2021</w:t>
      </w:r>
    </w:p>
    <w:p w14:paraId="7724CF06" w14:textId="27C9DDCA" w:rsidR="00B416A4" w:rsidRDefault="00B416A4" w:rsidP="00B416A4">
      <w:pPr>
        <w:pStyle w:val="NoSpacing"/>
        <w:jc w:val="center"/>
        <w:rPr>
          <w:b/>
        </w:rPr>
      </w:pPr>
      <w:r w:rsidRPr="00AE6870">
        <w:rPr>
          <w:b/>
        </w:rPr>
        <w:t>MINUTES</w:t>
      </w:r>
    </w:p>
    <w:p w14:paraId="064E5A10" w14:textId="06E1DCD3" w:rsidR="00B416A4" w:rsidRDefault="00B416A4" w:rsidP="00B416A4">
      <w:pPr>
        <w:pStyle w:val="NoSpacing"/>
        <w:jc w:val="center"/>
        <w:rPr>
          <w:b/>
        </w:rPr>
      </w:pPr>
    </w:p>
    <w:p w14:paraId="21E1494B" w14:textId="2B41CDFE" w:rsidR="00B416A4" w:rsidRDefault="00B416A4" w:rsidP="00B416A4">
      <w:pPr>
        <w:pStyle w:val="NoSpacing"/>
        <w:rPr>
          <w:b/>
        </w:rPr>
      </w:pPr>
    </w:p>
    <w:p w14:paraId="16884658" w14:textId="24ECECDF" w:rsidR="00155B79" w:rsidRDefault="00155B79" w:rsidP="00B416A4">
      <w:pPr>
        <w:pStyle w:val="NoSpacing"/>
        <w:rPr>
          <w:bCs/>
        </w:rPr>
      </w:pPr>
      <w:r>
        <w:rPr>
          <w:b/>
        </w:rPr>
        <w:t xml:space="preserve">CALL TO ORDER:  </w:t>
      </w:r>
      <w:r>
        <w:rPr>
          <w:bCs/>
        </w:rPr>
        <w:t xml:space="preserve"> Called to order at 6:00 p.m. by Supervisor Radtke.</w:t>
      </w:r>
    </w:p>
    <w:p w14:paraId="3047E0C8" w14:textId="50873438" w:rsidR="00155B79" w:rsidRDefault="00155B79" w:rsidP="00B416A4">
      <w:pPr>
        <w:pStyle w:val="NoSpacing"/>
        <w:rPr>
          <w:bCs/>
        </w:rPr>
      </w:pPr>
    </w:p>
    <w:p w14:paraId="6DEB20D5" w14:textId="3006F0AF" w:rsidR="00155B79" w:rsidRDefault="00155B79" w:rsidP="00B416A4">
      <w:pPr>
        <w:pStyle w:val="NoSpacing"/>
        <w:rPr>
          <w:bCs/>
        </w:rPr>
      </w:pPr>
      <w:r>
        <w:rPr>
          <w:b/>
        </w:rPr>
        <w:t xml:space="preserve">ROLL CALL:  </w:t>
      </w:r>
      <w:r>
        <w:rPr>
          <w:bCs/>
        </w:rPr>
        <w:t>West, Kramer, Bieganowski, Marek, McDonald</w:t>
      </w:r>
      <w:r w:rsidR="004E3972">
        <w:rPr>
          <w:bCs/>
        </w:rPr>
        <w:t xml:space="preserve"> and Radtke present.  Biondo absent and excused.</w:t>
      </w:r>
    </w:p>
    <w:p w14:paraId="154C2585" w14:textId="25481EC8" w:rsidR="004E3972" w:rsidRDefault="004E3972" w:rsidP="00B416A4">
      <w:pPr>
        <w:pStyle w:val="NoSpacing"/>
        <w:rPr>
          <w:bCs/>
        </w:rPr>
      </w:pPr>
    </w:p>
    <w:p w14:paraId="5AD1B2B9" w14:textId="46BA508A" w:rsidR="004E3972" w:rsidRDefault="00F64642" w:rsidP="00B416A4">
      <w:pPr>
        <w:pStyle w:val="NoSpacing"/>
        <w:rPr>
          <w:bCs/>
        </w:rPr>
      </w:pPr>
      <w:r>
        <w:rPr>
          <w:b/>
        </w:rPr>
        <w:t xml:space="preserve">PLEDGE:  </w:t>
      </w:r>
      <w:r>
        <w:rPr>
          <w:bCs/>
        </w:rPr>
        <w:t>Was recited.</w:t>
      </w:r>
    </w:p>
    <w:p w14:paraId="74B0969F" w14:textId="358F3F75" w:rsidR="00F64642" w:rsidRDefault="00F64642" w:rsidP="00B416A4">
      <w:pPr>
        <w:pStyle w:val="NoSpacing"/>
        <w:rPr>
          <w:bCs/>
        </w:rPr>
      </w:pPr>
    </w:p>
    <w:p w14:paraId="53824258" w14:textId="151296F7" w:rsidR="00F64642" w:rsidRDefault="00F64642" w:rsidP="00B416A4">
      <w:pPr>
        <w:pStyle w:val="NoSpacing"/>
        <w:rPr>
          <w:bCs/>
        </w:rPr>
      </w:pPr>
      <w:r w:rsidRPr="00F64642">
        <w:rPr>
          <w:b/>
        </w:rPr>
        <w:t>APPROVAL OF THE AGENDA</w:t>
      </w:r>
      <w:r>
        <w:rPr>
          <w:bCs/>
        </w:rPr>
        <w:t>:  Moved Bieganowski,</w:t>
      </w:r>
      <w:r w:rsidR="00BB5D87">
        <w:rPr>
          <w:bCs/>
        </w:rPr>
        <w:t xml:space="preserve"> supported</w:t>
      </w:r>
      <w:r>
        <w:rPr>
          <w:bCs/>
        </w:rPr>
        <w:t xml:space="preserve"> by Marek to approve the agenda, as amended.  Under discussion at add set 1</w:t>
      </w:r>
      <w:r w:rsidRPr="00F64642">
        <w:rPr>
          <w:bCs/>
          <w:vertAlign w:val="superscript"/>
        </w:rPr>
        <w:t>st</w:t>
      </w:r>
      <w:r>
        <w:rPr>
          <w:bCs/>
        </w:rPr>
        <w:t xml:space="preserve"> public hearing for Cedar Hedge Lake Special Assessment District for Eurasian Watermilfoil and set 1</w:t>
      </w:r>
      <w:r w:rsidRPr="00F64642">
        <w:rPr>
          <w:bCs/>
          <w:vertAlign w:val="superscript"/>
        </w:rPr>
        <w:t>st</w:t>
      </w:r>
      <w:r>
        <w:rPr>
          <w:bCs/>
        </w:rPr>
        <w:t xml:space="preserve"> public hearing for Duck Lake Special Assessment District for Eurasian Watermilfoil.</w:t>
      </w:r>
      <w:r w:rsidR="00BB5D87">
        <w:rPr>
          <w:bCs/>
        </w:rPr>
        <w:t xml:space="preserve">  Roll call vote:  West – Yes, McDonald – Yes, Marek – Yes, Bieganowski – Yes, Kramer – Yes, Radtke – Yes.  Carried 6/0.</w:t>
      </w:r>
    </w:p>
    <w:p w14:paraId="69F49BF1" w14:textId="680F58E5" w:rsidR="00BB5D87" w:rsidRDefault="00BB5D87" w:rsidP="00B416A4">
      <w:pPr>
        <w:pStyle w:val="NoSpacing"/>
        <w:rPr>
          <w:bCs/>
        </w:rPr>
      </w:pPr>
    </w:p>
    <w:p w14:paraId="03042AA3" w14:textId="0F167C3A" w:rsidR="00BB5D87" w:rsidRDefault="00BB5D87" w:rsidP="00B416A4">
      <w:pPr>
        <w:pStyle w:val="NoSpacing"/>
        <w:rPr>
          <w:bCs/>
        </w:rPr>
      </w:pPr>
      <w:r>
        <w:rPr>
          <w:b/>
        </w:rPr>
        <w:t xml:space="preserve">CONSENT AGENDA:  </w:t>
      </w:r>
      <w:r>
        <w:rPr>
          <w:bCs/>
        </w:rPr>
        <w:t xml:space="preserve">Moved Marek, supported by Bieganowski to approve the consent agenda, as amended.  March 8, 2021 meeting minutes under unfinished business, M137 road renaming, change PRWY to PKWY.  Roll call vote:  Bieganowski – Yes, Marek – Yes, West – Yes, McDonald – Yes, </w:t>
      </w:r>
    </w:p>
    <w:p w14:paraId="2FD23C0F" w14:textId="183D2259" w:rsidR="00BB5D87" w:rsidRDefault="00BB5D87" w:rsidP="00B416A4">
      <w:pPr>
        <w:pStyle w:val="NoSpacing"/>
        <w:rPr>
          <w:bCs/>
        </w:rPr>
      </w:pPr>
      <w:r>
        <w:rPr>
          <w:bCs/>
        </w:rPr>
        <w:t>Kramer – Yes, Radtke – Yes.  Carried 6/0.</w:t>
      </w:r>
    </w:p>
    <w:p w14:paraId="7C5B733D" w14:textId="5B60F33B" w:rsidR="00BB5D87" w:rsidRDefault="00BB5D87" w:rsidP="00B416A4">
      <w:pPr>
        <w:pStyle w:val="NoSpacing"/>
        <w:rPr>
          <w:bCs/>
        </w:rPr>
      </w:pPr>
    </w:p>
    <w:p w14:paraId="315FF2E1" w14:textId="7A5A343B" w:rsidR="00BB5D87" w:rsidRDefault="00BB5D87" w:rsidP="00B416A4">
      <w:pPr>
        <w:pStyle w:val="NoSpacing"/>
        <w:rPr>
          <w:bCs/>
        </w:rPr>
      </w:pPr>
      <w:r w:rsidRPr="00BB5D87">
        <w:rPr>
          <w:b/>
        </w:rPr>
        <w:t>REPORTS</w:t>
      </w:r>
      <w:r>
        <w:rPr>
          <w:bCs/>
        </w:rPr>
        <w:t>:</w:t>
      </w:r>
    </w:p>
    <w:p w14:paraId="7192C3F3" w14:textId="26743FAF" w:rsidR="007F1E77" w:rsidRDefault="007F1E77" w:rsidP="00B416A4">
      <w:pPr>
        <w:pStyle w:val="NoSpacing"/>
        <w:rPr>
          <w:bCs/>
        </w:rPr>
      </w:pPr>
    </w:p>
    <w:p w14:paraId="54BBE089" w14:textId="2F9725B2" w:rsidR="007F1E77" w:rsidRDefault="007F1E77" w:rsidP="00B416A4">
      <w:pPr>
        <w:pStyle w:val="NoSpacing"/>
        <w:rPr>
          <w:bCs/>
        </w:rPr>
      </w:pPr>
      <w:r>
        <w:rPr>
          <w:bCs/>
        </w:rPr>
        <w:t xml:space="preserve">PENNY MORRIS, GRAND TRAVERSE COUNTY COMMISSIONER, was on via WebEx but was having technical difficulties so she was unable to present her report.  </w:t>
      </w:r>
    </w:p>
    <w:p w14:paraId="1500DBE3" w14:textId="5D005853" w:rsidR="00BB5D87" w:rsidRDefault="00BB5D87" w:rsidP="00B416A4">
      <w:pPr>
        <w:pStyle w:val="NoSpacing"/>
        <w:rPr>
          <w:bCs/>
        </w:rPr>
      </w:pPr>
    </w:p>
    <w:p w14:paraId="71493F37" w14:textId="45AD6E58" w:rsidR="00BB5D87" w:rsidRDefault="007F1E77" w:rsidP="00B416A4">
      <w:pPr>
        <w:pStyle w:val="NoSpacing"/>
        <w:rPr>
          <w:bCs/>
        </w:rPr>
      </w:pPr>
      <w:r>
        <w:rPr>
          <w:bCs/>
        </w:rPr>
        <w:t>DEPUTY MARK NOFFKE, COMMUNITY POLICE OFFICER, reported speed signs are out.  Since the traffic accident on U.S. 31, Officer Noffke has upped his patrols on that stretch of highway.  Had issues with his computer system so he is unable to provide monthly numbers.</w:t>
      </w:r>
    </w:p>
    <w:p w14:paraId="1B210564" w14:textId="5CD88719" w:rsidR="007F1E77" w:rsidRDefault="007F1E77" w:rsidP="00B416A4">
      <w:pPr>
        <w:pStyle w:val="NoSpacing"/>
        <w:rPr>
          <w:bCs/>
        </w:rPr>
      </w:pPr>
    </w:p>
    <w:p w14:paraId="79C3A5A4" w14:textId="07E971C8" w:rsidR="007F1E77" w:rsidRDefault="007F1E77" w:rsidP="00B416A4">
      <w:pPr>
        <w:pStyle w:val="NoSpacing"/>
        <w:rPr>
          <w:bCs/>
        </w:rPr>
      </w:pPr>
      <w:r>
        <w:rPr>
          <w:bCs/>
        </w:rPr>
        <w:t xml:space="preserve">CHIEF DARYL CASE, GREEN LAKE TOWNSHIP EMERGENCY SERVICES, reported the department has been very busy with several major incidents.  The traffic accident on U.S. 31 ended up being a double fatality.  There was a total of eight (8) ambulances dispatched to the scene and all eight (8) were used.  Six (6) patients total were transferred to Munson Medical Center.  Two (2) rigs from Benzie County, two (2) rigs from Blair Township and two (2) from Mobil Medical Response (MMR) provided help in transporting patients.  One patient did have to be extricated from their vehicle.  Chief Case met with the residents in that area </w:t>
      </w:r>
      <w:r w:rsidR="00DA1EFD">
        <w:rPr>
          <w:bCs/>
        </w:rPr>
        <w:t>and gave them some of the homemade blankets the station was gifted so they have them on hand.  There have been several major crashes in that area.  He also informed the residents once the new station is built, if they would like first aid training, since they are first on the scene of the accidents that occur in that area, he would be willing to do that.  The department took the boat out on Green Lake a couple weeks ago for training.   Chief Case is finalizing the grant for the air packs and the drone has been ordered.</w:t>
      </w:r>
    </w:p>
    <w:p w14:paraId="2C21C6EA" w14:textId="0C386F84" w:rsidR="00DA1EFD" w:rsidRDefault="00DA1EFD" w:rsidP="00B416A4">
      <w:pPr>
        <w:pStyle w:val="NoSpacing"/>
        <w:rPr>
          <w:bCs/>
        </w:rPr>
      </w:pPr>
    </w:p>
    <w:p w14:paraId="6C1AD82B" w14:textId="011D186E" w:rsidR="00DA1EFD" w:rsidRDefault="00DA1EFD" w:rsidP="00B416A4">
      <w:pPr>
        <w:pStyle w:val="NoSpacing"/>
        <w:rPr>
          <w:bCs/>
        </w:rPr>
      </w:pPr>
      <w:r>
        <w:rPr>
          <w:bCs/>
        </w:rPr>
        <w:lastRenderedPageBreak/>
        <w:t>Green Lake Township Regular Board Meeting Minutes Continued:</w:t>
      </w:r>
      <w:r>
        <w:rPr>
          <w:bCs/>
        </w:rPr>
        <w:tab/>
      </w:r>
      <w:r>
        <w:rPr>
          <w:bCs/>
        </w:rPr>
        <w:tab/>
      </w:r>
      <w:r>
        <w:rPr>
          <w:bCs/>
        </w:rPr>
        <w:tab/>
        <w:t>Page 2</w:t>
      </w:r>
    </w:p>
    <w:p w14:paraId="543EEAE2" w14:textId="0CC5BF6A" w:rsidR="006524CF" w:rsidRDefault="006524CF" w:rsidP="00B416A4">
      <w:pPr>
        <w:pStyle w:val="NoSpacing"/>
        <w:rPr>
          <w:bCs/>
        </w:rPr>
      </w:pPr>
    </w:p>
    <w:p w14:paraId="194D0640" w14:textId="477266BF" w:rsidR="006524CF" w:rsidRDefault="006524CF" w:rsidP="00B416A4">
      <w:pPr>
        <w:pStyle w:val="NoSpacing"/>
        <w:rPr>
          <w:bCs/>
        </w:rPr>
      </w:pPr>
      <w:r>
        <w:rPr>
          <w:bCs/>
        </w:rPr>
        <w:t>BEN KLADDER, FLEIS AND VANDENBRINK, reported the new Emergency Services Facility groundbreaking will be held on Thursday, April 15, 2021 at 4:00 p.m.  Press releases have been sent out, invitations have been sent out, there is a little program planned with a presentation of the new building and there will be refreshments and goodies.</w:t>
      </w:r>
    </w:p>
    <w:p w14:paraId="7DB17AEF" w14:textId="1CC61BC3" w:rsidR="00DA1EFD" w:rsidRDefault="00DA1EFD" w:rsidP="00B416A4">
      <w:pPr>
        <w:pStyle w:val="NoSpacing"/>
        <w:rPr>
          <w:bCs/>
        </w:rPr>
      </w:pPr>
    </w:p>
    <w:p w14:paraId="7723C1E8" w14:textId="6DF2C6BA" w:rsidR="00DA1EFD" w:rsidRDefault="00DA1EFD" w:rsidP="00B416A4">
      <w:pPr>
        <w:pStyle w:val="NoSpacing"/>
        <w:rPr>
          <w:bCs/>
        </w:rPr>
      </w:pPr>
      <w:r>
        <w:rPr>
          <w:b/>
        </w:rPr>
        <w:t xml:space="preserve">PUBLIC COMMENT:  </w:t>
      </w:r>
      <w:r>
        <w:rPr>
          <w:bCs/>
        </w:rPr>
        <w:t>NONE</w:t>
      </w:r>
    </w:p>
    <w:p w14:paraId="15BEAF94" w14:textId="4F628AB8" w:rsidR="00DA1EFD" w:rsidRDefault="00DA1EFD" w:rsidP="00B416A4">
      <w:pPr>
        <w:pStyle w:val="NoSpacing"/>
        <w:rPr>
          <w:bCs/>
        </w:rPr>
      </w:pPr>
    </w:p>
    <w:p w14:paraId="12709967" w14:textId="20311339" w:rsidR="00DA1EFD" w:rsidRDefault="00DA1EFD" w:rsidP="00B416A4">
      <w:pPr>
        <w:pStyle w:val="NoSpacing"/>
        <w:rPr>
          <w:bCs/>
        </w:rPr>
      </w:pPr>
      <w:r>
        <w:rPr>
          <w:b/>
        </w:rPr>
        <w:t xml:space="preserve">UNFINISHED BUSINESS:  </w:t>
      </w:r>
      <w:r>
        <w:rPr>
          <w:bCs/>
        </w:rPr>
        <w:t>NONE</w:t>
      </w:r>
    </w:p>
    <w:p w14:paraId="15BB4674" w14:textId="4C8A9453" w:rsidR="00DA1EFD" w:rsidRDefault="00DA1EFD" w:rsidP="00B416A4">
      <w:pPr>
        <w:pStyle w:val="NoSpacing"/>
        <w:rPr>
          <w:bCs/>
        </w:rPr>
      </w:pPr>
    </w:p>
    <w:p w14:paraId="7B69193A" w14:textId="6603094F" w:rsidR="00DA1EFD" w:rsidRDefault="00DA1EFD" w:rsidP="00B416A4">
      <w:pPr>
        <w:pStyle w:val="NoSpacing"/>
        <w:rPr>
          <w:b/>
        </w:rPr>
      </w:pPr>
      <w:r>
        <w:rPr>
          <w:b/>
        </w:rPr>
        <w:t xml:space="preserve">NEW BUSINESS: </w:t>
      </w:r>
    </w:p>
    <w:p w14:paraId="1D89104A" w14:textId="2E42B2A3" w:rsidR="00DA1EFD" w:rsidRDefault="00DA1EFD" w:rsidP="00B416A4">
      <w:pPr>
        <w:pStyle w:val="NoSpacing"/>
        <w:rPr>
          <w:b/>
        </w:rPr>
      </w:pPr>
    </w:p>
    <w:p w14:paraId="4FCBE331" w14:textId="5D803F9D" w:rsidR="00DA1EFD" w:rsidRDefault="00DA1EFD" w:rsidP="00B416A4">
      <w:pPr>
        <w:pStyle w:val="NoSpacing"/>
        <w:rPr>
          <w:bCs/>
        </w:rPr>
      </w:pPr>
      <w:r>
        <w:rPr>
          <w:bCs/>
        </w:rPr>
        <w:t>APPOINTMENT OF EDWARD WILSON TO THE ZONING BOARD OF APPEALS:    Moved Bieganowski, supported</w:t>
      </w:r>
      <w:r w:rsidR="00C274B5">
        <w:rPr>
          <w:bCs/>
        </w:rPr>
        <w:t xml:space="preserve"> by</w:t>
      </w:r>
      <w:r>
        <w:rPr>
          <w:bCs/>
        </w:rPr>
        <w:t xml:space="preserve"> Marek to appoint Edward Wilson to the Zoning Board of Appeals.</w:t>
      </w:r>
      <w:r w:rsidR="006524CF">
        <w:rPr>
          <w:bCs/>
        </w:rPr>
        <w:t xml:space="preserve">   Roll call vote:</w:t>
      </w:r>
    </w:p>
    <w:p w14:paraId="737B7F3A" w14:textId="3A721EEC" w:rsidR="006524CF" w:rsidRDefault="006524CF" w:rsidP="00B416A4">
      <w:pPr>
        <w:pStyle w:val="NoSpacing"/>
        <w:rPr>
          <w:bCs/>
        </w:rPr>
      </w:pPr>
      <w:r>
        <w:rPr>
          <w:bCs/>
        </w:rPr>
        <w:t>McDonald – Yes, West – Yes, Marek – Yes, Bieganowski – Yes, Kramer – Yes, Radtke – Yes.  Carried 6/0.</w:t>
      </w:r>
    </w:p>
    <w:p w14:paraId="47191C00" w14:textId="295404CB" w:rsidR="006524CF" w:rsidRDefault="006524CF" w:rsidP="00B416A4">
      <w:pPr>
        <w:pStyle w:val="NoSpacing"/>
        <w:rPr>
          <w:bCs/>
        </w:rPr>
      </w:pPr>
    </w:p>
    <w:p w14:paraId="02948AEE" w14:textId="582C8C12" w:rsidR="005B024E" w:rsidRDefault="006524CF" w:rsidP="00B416A4">
      <w:pPr>
        <w:pStyle w:val="NoSpacing"/>
        <w:rPr>
          <w:bCs/>
        </w:rPr>
      </w:pPr>
      <w:r>
        <w:rPr>
          <w:bCs/>
        </w:rPr>
        <w:t xml:space="preserve">PROPERTY UN-CONSOLIDATION, JIM STURMER: </w:t>
      </w:r>
      <w:r w:rsidR="005B024E">
        <w:rPr>
          <w:bCs/>
        </w:rPr>
        <w:t>Mr. Sturmer thanked the board for considering his request.  Mr. Sturmer was not the owner of the property when it was consolidated in 200</w:t>
      </w:r>
      <w:r w:rsidR="00704DF3">
        <w:rPr>
          <w:bCs/>
        </w:rPr>
        <w:t>5</w:t>
      </w:r>
      <w:r w:rsidR="005B024E">
        <w:rPr>
          <w:bCs/>
        </w:rPr>
        <w:t xml:space="preserve"> and he is asking the board to un-consolidate lots 15 and 16.  He has removed the two-car garage that was encroaching on said property to be un-consolidated.  This property is part of a special assessment district that was set up in 1997 for road paving, it was confirmed that the property was consolidated after the special assessment district was paid off, and the previous owners did pay the special assessment district benefit on each property.  Trustee Bieganowski stated there needs to be a recorded document to cancel out the current document, affidavit of reversal which can be prepared by the Township Attorney.   Moved Bieganowski, supported</w:t>
      </w:r>
      <w:r w:rsidR="00C274B5">
        <w:rPr>
          <w:bCs/>
        </w:rPr>
        <w:t xml:space="preserve"> by</w:t>
      </w:r>
      <w:r w:rsidR="005B024E">
        <w:rPr>
          <w:bCs/>
        </w:rPr>
        <w:t xml:space="preserve"> Marek to approve Mr. Jim Sturmers request to </w:t>
      </w:r>
    </w:p>
    <w:p w14:paraId="17489C97" w14:textId="198777B4" w:rsidR="006524CF" w:rsidRDefault="005B024E" w:rsidP="00B416A4">
      <w:pPr>
        <w:pStyle w:val="NoSpacing"/>
        <w:rPr>
          <w:bCs/>
        </w:rPr>
      </w:pPr>
      <w:r>
        <w:rPr>
          <w:bCs/>
        </w:rPr>
        <w:t>un-consolidate lots 15 and 16 as requested.</w:t>
      </w:r>
      <w:r w:rsidR="008841CA">
        <w:rPr>
          <w:bCs/>
        </w:rPr>
        <w:t xml:space="preserve">  Roll call vote:  Kramer – Yes, Bieganowski – Yes, West – No, Marek – Yes, McDonald – Yes, Radtke – Yes.  Carried 5/1.</w:t>
      </w:r>
    </w:p>
    <w:p w14:paraId="7D0804EF" w14:textId="37B24F25" w:rsidR="008841CA" w:rsidRDefault="008841CA" w:rsidP="00B416A4">
      <w:pPr>
        <w:pStyle w:val="NoSpacing"/>
        <w:rPr>
          <w:bCs/>
        </w:rPr>
      </w:pPr>
    </w:p>
    <w:p w14:paraId="4E92FDE8" w14:textId="3F974752" w:rsidR="008841CA" w:rsidRDefault="008841CA" w:rsidP="00B416A4">
      <w:pPr>
        <w:pStyle w:val="NoSpacing"/>
        <w:rPr>
          <w:bCs/>
        </w:rPr>
      </w:pPr>
      <w:r>
        <w:rPr>
          <w:bCs/>
        </w:rPr>
        <w:t xml:space="preserve">GROUP PENSION PLAN RESOLUTION #04122021.1:  Clerk Kramer reported to the board the current John Hancock Pension Plan is set up, so employees are eligible to begin receiving benefits the first of the month following their six-month date of hire.  She contacted Burnham and Flower and asked if this could be changed to </w:t>
      </w:r>
      <w:r w:rsidR="00704DF3">
        <w:rPr>
          <w:bCs/>
        </w:rPr>
        <w:t xml:space="preserve">employee eligibility six months to the date of hire, they stated it could be changed with a board resolution.  Moved Kramer, supported </w:t>
      </w:r>
      <w:r w:rsidR="00C274B5">
        <w:rPr>
          <w:bCs/>
        </w:rPr>
        <w:t xml:space="preserve">by </w:t>
      </w:r>
      <w:r w:rsidR="00704DF3">
        <w:rPr>
          <w:bCs/>
        </w:rPr>
        <w:t xml:space="preserve">Marek to adopt Resolution #04212021.1 as presented with roll call vote of Trustees acting as verbal approval rather </w:t>
      </w:r>
      <w:r w:rsidR="00573F80">
        <w:rPr>
          <w:bCs/>
        </w:rPr>
        <w:t>than</w:t>
      </w:r>
      <w:r w:rsidR="00704DF3">
        <w:rPr>
          <w:bCs/>
        </w:rPr>
        <w:t xml:space="preserve"> the entire board signing the resolution.  Board authorizes the Supervisor and the Clerk to sign the resolution.  Roll call vote:</w:t>
      </w:r>
    </w:p>
    <w:p w14:paraId="73A77A7E" w14:textId="1F96D06A" w:rsidR="00704DF3" w:rsidRDefault="00704DF3" w:rsidP="00B416A4">
      <w:pPr>
        <w:pStyle w:val="NoSpacing"/>
        <w:rPr>
          <w:bCs/>
        </w:rPr>
      </w:pPr>
      <w:r>
        <w:rPr>
          <w:bCs/>
        </w:rPr>
        <w:t>Marek – Yes, McDonald – Yes, Bieganowski – Yes, Kramer – Yes, West – Yes, Radtke – Yes.  Carried, 6/0</w:t>
      </w:r>
      <w:r w:rsidR="006A1FE0">
        <w:rPr>
          <w:bCs/>
        </w:rPr>
        <w:t>.</w:t>
      </w:r>
    </w:p>
    <w:p w14:paraId="77C63365" w14:textId="09AE8F13" w:rsidR="006A1FE0" w:rsidRDefault="006A1FE0" w:rsidP="00B416A4">
      <w:pPr>
        <w:pStyle w:val="NoSpacing"/>
        <w:rPr>
          <w:bCs/>
        </w:rPr>
      </w:pPr>
    </w:p>
    <w:p w14:paraId="2054DFFB" w14:textId="77777777" w:rsidR="00A24C47" w:rsidRDefault="006A1FE0" w:rsidP="00B416A4">
      <w:pPr>
        <w:pStyle w:val="NoSpacing"/>
        <w:rPr>
          <w:bCs/>
        </w:rPr>
      </w:pPr>
      <w:r>
        <w:rPr>
          <w:bCs/>
        </w:rPr>
        <w:t xml:space="preserve">SETTLEMENT AGREEMENT:  Supervisor Radtke reported to the board we were contacted by our Attorney, Brad Wierda regarding Cutway vs Green Lake Township.  The Township has been found non liable for two MIOSHA complaints filed, and the Township was set to go to trial this fall against Mr. Cutway for a whistle blower, pain and suffering and overtime pay claim he filed.  Attorney Wierda was contacted </w:t>
      </w:r>
      <w:r w:rsidR="00A24C47">
        <w:rPr>
          <w:bCs/>
        </w:rPr>
        <w:t xml:space="preserve">by </w:t>
      </w:r>
      <w:r>
        <w:rPr>
          <w:bCs/>
        </w:rPr>
        <w:t>attorney, Philip Settles,</w:t>
      </w:r>
      <w:r w:rsidR="00180801">
        <w:rPr>
          <w:bCs/>
        </w:rPr>
        <w:t xml:space="preserve"> who is representing Mr. Cutway,</w:t>
      </w:r>
      <w:r>
        <w:rPr>
          <w:bCs/>
        </w:rPr>
        <w:t xml:space="preserve"> and asked to settle the case. </w:t>
      </w:r>
      <w:r w:rsidR="00A24C47">
        <w:rPr>
          <w:bCs/>
        </w:rPr>
        <w:t xml:space="preserve"> Supervisor Radtke, Clerk Kramer and Treasurer Marek had a phone conference meeting with Attorney Wierda, and after much discussion, it was</w:t>
      </w:r>
      <w:r>
        <w:rPr>
          <w:bCs/>
        </w:rPr>
        <w:t xml:space="preserve"> suggested a $1,500.00 settlement be offered, with board approval, and Mr. Cutway agreed to this amount.  This settlement will be paid by the insurance company.  </w:t>
      </w:r>
    </w:p>
    <w:p w14:paraId="65B21118" w14:textId="77777777" w:rsidR="00A24C47" w:rsidRDefault="00A24C47" w:rsidP="00B416A4">
      <w:pPr>
        <w:pStyle w:val="NoSpacing"/>
        <w:rPr>
          <w:bCs/>
        </w:rPr>
      </w:pPr>
    </w:p>
    <w:p w14:paraId="2D839EA5" w14:textId="77777777" w:rsidR="00A24C47" w:rsidRDefault="00A24C47" w:rsidP="00A24C47">
      <w:pPr>
        <w:pStyle w:val="NoSpacing"/>
        <w:rPr>
          <w:bCs/>
        </w:rPr>
      </w:pPr>
      <w:r>
        <w:rPr>
          <w:bCs/>
        </w:rPr>
        <w:lastRenderedPageBreak/>
        <w:t xml:space="preserve">Green Lake Township Regular Board Meeting April 12, 2021 Continued </w:t>
      </w:r>
      <w:r>
        <w:rPr>
          <w:bCs/>
        </w:rPr>
        <w:tab/>
      </w:r>
      <w:r>
        <w:rPr>
          <w:bCs/>
        </w:rPr>
        <w:tab/>
      </w:r>
      <w:r>
        <w:rPr>
          <w:bCs/>
        </w:rPr>
        <w:tab/>
        <w:t>Page 3</w:t>
      </w:r>
    </w:p>
    <w:p w14:paraId="5F6F821A" w14:textId="53DF0EDD" w:rsidR="00A24C47" w:rsidRDefault="00A24C47" w:rsidP="00B416A4">
      <w:pPr>
        <w:pStyle w:val="NoSpacing"/>
        <w:rPr>
          <w:bCs/>
        </w:rPr>
      </w:pPr>
    </w:p>
    <w:p w14:paraId="2F4A11F2" w14:textId="77777777" w:rsidR="00A24C47" w:rsidRDefault="00A24C47" w:rsidP="00B416A4">
      <w:pPr>
        <w:pStyle w:val="NoSpacing"/>
        <w:rPr>
          <w:bCs/>
        </w:rPr>
      </w:pPr>
    </w:p>
    <w:p w14:paraId="26751569" w14:textId="08F83A47" w:rsidR="0060618C" w:rsidRDefault="006A1FE0" w:rsidP="00B416A4">
      <w:pPr>
        <w:pStyle w:val="NoSpacing"/>
        <w:rPr>
          <w:bCs/>
        </w:rPr>
      </w:pPr>
      <w:r>
        <w:rPr>
          <w:bCs/>
        </w:rPr>
        <w:t xml:space="preserve">Moved Bieganowski, supported </w:t>
      </w:r>
      <w:r w:rsidR="00C274B5">
        <w:rPr>
          <w:bCs/>
        </w:rPr>
        <w:t xml:space="preserve">by </w:t>
      </w:r>
      <w:r>
        <w:rPr>
          <w:bCs/>
        </w:rPr>
        <w:t xml:space="preserve">McDonald </w:t>
      </w:r>
      <w:r w:rsidR="00B002C9">
        <w:rPr>
          <w:bCs/>
        </w:rPr>
        <w:t>to</w:t>
      </w:r>
      <w:r w:rsidR="0060618C">
        <w:rPr>
          <w:bCs/>
        </w:rPr>
        <w:t xml:space="preserve"> accept the settlement agreement of $1,500.00 to be paid by our insurance </w:t>
      </w:r>
      <w:r w:rsidR="00573F80">
        <w:rPr>
          <w:bCs/>
        </w:rPr>
        <w:t>company complete</w:t>
      </w:r>
      <w:r w:rsidR="0060618C">
        <w:rPr>
          <w:bCs/>
        </w:rPr>
        <w:t xml:space="preserve"> settlement with prejudice.  Roll call vote:  West – Yes, Kramer – Yes, Bieganowski – Yes, </w:t>
      </w:r>
    </w:p>
    <w:p w14:paraId="6DC1BF66" w14:textId="4500035B" w:rsidR="006A1FE0" w:rsidRDefault="0060618C" w:rsidP="00B416A4">
      <w:pPr>
        <w:pStyle w:val="NoSpacing"/>
        <w:rPr>
          <w:bCs/>
        </w:rPr>
      </w:pPr>
      <w:r>
        <w:rPr>
          <w:bCs/>
        </w:rPr>
        <w:t>Marek – Yes, McDonald – Yes, Radtke – Yes.  Carried 6/0.</w:t>
      </w:r>
    </w:p>
    <w:p w14:paraId="19C5D7A9" w14:textId="55EF3354" w:rsidR="0060618C" w:rsidRDefault="0060618C" w:rsidP="00B416A4">
      <w:pPr>
        <w:pStyle w:val="NoSpacing"/>
        <w:rPr>
          <w:bCs/>
        </w:rPr>
      </w:pPr>
    </w:p>
    <w:p w14:paraId="1EDFDA9B" w14:textId="77777777" w:rsidR="00BE0C56" w:rsidRDefault="0060618C" w:rsidP="00B416A4">
      <w:pPr>
        <w:pStyle w:val="NoSpacing"/>
        <w:rPr>
          <w:bCs/>
        </w:rPr>
      </w:pPr>
      <w:r>
        <w:rPr>
          <w:bCs/>
        </w:rPr>
        <w:t>DEPUTY CLERK POSITION:  Clerk Kramer presented the board members with a written request to increase the deputy clerk position to a full</w:t>
      </w:r>
      <w:r w:rsidR="00BE0C56">
        <w:rPr>
          <w:bCs/>
        </w:rPr>
        <w:t>-</w:t>
      </w:r>
      <w:r>
        <w:rPr>
          <w:bCs/>
        </w:rPr>
        <w:t>time position with an annual salary of $32,000.00 plus benefits.  The ful</w:t>
      </w:r>
      <w:r w:rsidR="00BE0C56">
        <w:rPr>
          <w:bCs/>
        </w:rPr>
        <w:t>l-</w:t>
      </w:r>
      <w:r>
        <w:rPr>
          <w:bCs/>
        </w:rPr>
        <w:t xml:space="preserve"> time position will begin May 1, 2021 which would mean 9 weeks of pay would have to be adjusted in the budget.  Clerk Kramer has asked for board approval to utilize funds of $5,163.15 from the election budget, general ledger number 101-191-970.000 Capital Improvements to cover from </w:t>
      </w:r>
    </w:p>
    <w:p w14:paraId="639E6B47" w14:textId="77777777" w:rsidR="002B54EE" w:rsidRDefault="0060618C" w:rsidP="00B416A4">
      <w:pPr>
        <w:pStyle w:val="NoSpacing"/>
        <w:rPr>
          <w:bCs/>
        </w:rPr>
      </w:pPr>
      <w:r>
        <w:rPr>
          <w:bCs/>
        </w:rPr>
        <w:t>May 1, 2021 to June 31, 2021 (9 weeks)</w:t>
      </w:r>
      <w:r w:rsidR="00BE0C56">
        <w:rPr>
          <w:bCs/>
        </w:rPr>
        <w:t>.  Motion by Kramer, supported b</w:t>
      </w:r>
      <w:r w:rsidR="002B54EE">
        <w:rPr>
          <w:bCs/>
        </w:rPr>
        <w:t xml:space="preserve">y Marek approve request from the Township Clerk to change the Deputy Position from part-time to full-time with benefits with a yearly salary of $32,000.00.  Township Board authorizes the Clerk to utilize funds from GL # 101-191-970.00 to pay this position from May 1, 2021 to June 31, 2021.  Roll call vote:  West – Yes, McDonald – Yes, </w:t>
      </w:r>
    </w:p>
    <w:p w14:paraId="5490FB8D" w14:textId="012F063D" w:rsidR="0060618C" w:rsidRDefault="002B54EE" w:rsidP="00B416A4">
      <w:pPr>
        <w:pStyle w:val="NoSpacing"/>
        <w:rPr>
          <w:bCs/>
        </w:rPr>
      </w:pPr>
      <w:r>
        <w:rPr>
          <w:bCs/>
        </w:rPr>
        <w:t>Marek – Yes, Bieganowski – Yes, Kramer – Yes, Radtke – Yes.  Carried 6/0.</w:t>
      </w:r>
    </w:p>
    <w:p w14:paraId="040F0BB6" w14:textId="5040E569" w:rsidR="002B54EE" w:rsidRDefault="002B54EE" w:rsidP="00B416A4">
      <w:pPr>
        <w:pStyle w:val="NoSpacing"/>
        <w:rPr>
          <w:bCs/>
        </w:rPr>
      </w:pPr>
    </w:p>
    <w:p w14:paraId="64ADDD7E" w14:textId="45D618EE" w:rsidR="002B54EE" w:rsidRDefault="002B54EE" w:rsidP="00B416A4">
      <w:pPr>
        <w:pStyle w:val="NoSpacing"/>
        <w:rPr>
          <w:bCs/>
        </w:rPr>
      </w:pPr>
      <w:r w:rsidRPr="002B54EE">
        <w:rPr>
          <w:b/>
        </w:rPr>
        <w:t>DISCUSSION:</w:t>
      </w:r>
    </w:p>
    <w:p w14:paraId="418749B6" w14:textId="7E23B07E" w:rsidR="002B54EE" w:rsidRDefault="002B54EE" w:rsidP="00B416A4">
      <w:pPr>
        <w:pStyle w:val="NoSpacing"/>
        <w:rPr>
          <w:bCs/>
        </w:rPr>
      </w:pPr>
    </w:p>
    <w:p w14:paraId="3A36C8C3" w14:textId="5DEF6BC7" w:rsidR="002B54EE" w:rsidRDefault="002B54EE" w:rsidP="00B416A4">
      <w:pPr>
        <w:pStyle w:val="NoSpacing"/>
        <w:rPr>
          <w:bCs/>
        </w:rPr>
      </w:pPr>
      <w:r>
        <w:rPr>
          <w:bCs/>
        </w:rPr>
        <w:t xml:space="preserve">NEW OFFICE BUILDING DISCUSSION:  Reviewed a proposal from Fleis &amp; Vandenbrink regarding </w:t>
      </w:r>
      <w:r w:rsidR="009E0967">
        <w:rPr>
          <w:bCs/>
        </w:rPr>
        <w:t xml:space="preserve">going through USDA for financing a new office building.  </w:t>
      </w:r>
      <w:r w:rsidR="00573F80">
        <w:rPr>
          <w:bCs/>
        </w:rPr>
        <w:t>Ben Kladder from Fleis &amp; Vandenbrink explained the first step is to submit a pre-application to USDA to see if the Township qualifies obtaining USDA funding.</w:t>
      </w:r>
    </w:p>
    <w:p w14:paraId="450694CC" w14:textId="097FF0C5" w:rsidR="00573F80" w:rsidRDefault="00573F80" w:rsidP="00B416A4">
      <w:pPr>
        <w:pStyle w:val="NoSpacing"/>
        <w:rPr>
          <w:bCs/>
        </w:rPr>
      </w:pPr>
      <w:r>
        <w:rPr>
          <w:bCs/>
        </w:rPr>
        <w:t>Mr. Kladder explained utilizing Federal Funding there are a few hoops to jump through.  Mr. Kladder explained once you are approved, the monies must be used within five (5) years.  The fee to submit a pre-application is $3,700.00.  Once approved, the fee to submit a full application would be $12,200.00.</w:t>
      </w:r>
    </w:p>
    <w:p w14:paraId="35279DFC" w14:textId="77777777" w:rsidR="000B0FA3" w:rsidRDefault="00573F80" w:rsidP="00B416A4">
      <w:pPr>
        <w:pStyle w:val="NoSpacing"/>
        <w:rPr>
          <w:bCs/>
        </w:rPr>
      </w:pPr>
      <w:r>
        <w:rPr>
          <w:bCs/>
        </w:rPr>
        <w:t xml:space="preserve">Supervisor Radtke explained he would like approval to submit a pre-application, which would cost $3,700.00, and see if the Township qualifies.  Motion by Marek, supported by Radtke to </w:t>
      </w:r>
      <w:r w:rsidR="005F68CE">
        <w:rPr>
          <w:bCs/>
        </w:rPr>
        <w:t xml:space="preserve">approve </w:t>
      </w:r>
      <w:r w:rsidR="000B0FA3">
        <w:rPr>
          <w:bCs/>
        </w:rPr>
        <w:t xml:space="preserve">Supervisor Radtke enter into an agreement with Fleis and Vandenbrink to </w:t>
      </w:r>
      <w:r w:rsidR="005F68CE">
        <w:rPr>
          <w:bCs/>
        </w:rPr>
        <w:t>submi</w:t>
      </w:r>
      <w:r w:rsidR="000B0FA3">
        <w:rPr>
          <w:bCs/>
        </w:rPr>
        <w:t>t</w:t>
      </w:r>
      <w:r w:rsidR="005F68CE">
        <w:rPr>
          <w:bCs/>
        </w:rPr>
        <w:t xml:space="preserve"> a pre-application to the USDA</w:t>
      </w:r>
      <w:r w:rsidR="000B0FA3">
        <w:rPr>
          <w:bCs/>
        </w:rPr>
        <w:t>, with an application fee of $3,700.00,</w:t>
      </w:r>
      <w:r w:rsidR="005F68CE">
        <w:rPr>
          <w:bCs/>
        </w:rPr>
        <w:t xml:space="preserve"> </w:t>
      </w:r>
      <w:r w:rsidR="000B0FA3">
        <w:rPr>
          <w:bCs/>
        </w:rPr>
        <w:t xml:space="preserve">to see if the Township qualifies for funding. </w:t>
      </w:r>
    </w:p>
    <w:p w14:paraId="0C446B25" w14:textId="3F1FED8A" w:rsidR="00573F80" w:rsidRDefault="000B0FA3" w:rsidP="00B416A4">
      <w:pPr>
        <w:pStyle w:val="NoSpacing"/>
        <w:rPr>
          <w:bCs/>
        </w:rPr>
      </w:pPr>
      <w:r>
        <w:rPr>
          <w:bCs/>
        </w:rPr>
        <w:t>Roll call vote:  Bieganowski – Yes, Marek – Yes, West – No, McDonald – Yes, Kramer—Yes, Radtke – Yes.</w:t>
      </w:r>
    </w:p>
    <w:p w14:paraId="699F7C73" w14:textId="4AB42B85" w:rsidR="000B0FA3" w:rsidRDefault="000B0FA3" w:rsidP="00B416A4">
      <w:pPr>
        <w:pStyle w:val="NoSpacing"/>
        <w:rPr>
          <w:bCs/>
        </w:rPr>
      </w:pPr>
      <w:r>
        <w:rPr>
          <w:bCs/>
        </w:rPr>
        <w:t>Carried 5/1.</w:t>
      </w:r>
    </w:p>
    <w:p w14:paraId="7CF66607" w14:textId="13B51D25" w:rsidR="000B0FA3" w:rsidRDefault="000B0FA3" w:rsidP="00B416A4">
      <w:pPr>
        <w:pStyle w:val="NoSpacing"/>
        <w:rPr>
          <w:bCs/>
        </w:rPr>
      </w:pPr>
    </w:p>
    <w:p w14:paraId="2FE95884" w14:textId="581CD486" w:rsidR="00B95BE7" w:rsidRDefault="00B95BE7" w:rsidP="00B416A4">
      <w:pPr>
        <w:pStyle w:val="NoSpacing"/>
        <w:rPr>
          <w:bCs/>
        </w:rPr>
      </w:pPr>
      <w:r>
        <w:rPr>
          <w:bCs/>
        </w:rPr>
        <w:t>SET UP WORKSHOP MEETING FOR RECREATIONAL MARIJUANA:  Moved Radtke, supported</w:t>
      </w:r>
      <w:r w:rsidR="00C274B5">
        <w:rPr>
          <w:bCs/>
        </w:rPr>
        <w:t xml:space="preserve"> by</w:t>
      </w:r>
      <w:r>
        <w:rPr>
          <w:bCs/>
        </w:rPr>
        <w:t xml:space="preserve"> Marek to set a Workshop Meeting for Recreational Marijuana for Monday, April 26, 2021 at 4:00 p.m. at the Golden Fellowship Hall, 9700 Riley Road, Interlochen, Michigan 49643.  Roll call vote:  McDonald –Yes, </w:t>
      </w:r>
    </w:p>
    <w:p w14:paraId="462D0E98" w14:textId="4C9B44A6" w:rsidR="00B95BE7" w:rsidRDefault="00B95BE7" w:rsidP="00B416A4">
      <w:pPr>
        <w:pStyle w:val="NoSpacing"/>
        <w:rPr>
          <w:bCs/>
        </w:rPr>
      </w:pPr>
      <w:r>
        <w:rPr>
          <w:bCs/>
        </w:rPr>
        <w:t xml:space="preserve">West – Yes, Marek – Yes, Bieganowski – Yes, Kramer – Yes, Radtke – Yes.  Carried 6/0.  Supervisor Radtke reminded everyone, Covid 19 protocol will be followed for this meeting which means only 25 people will be allowed to attend the indoor meeting and social distancing will be followed. </w:t>
      </w:r>
    </w:p>
    <w:p w14:paraId="11DE5221" w14:textId="77777777" w:rsidR="00B95BE7" w:rsidRDefault="00B95BE7" w:rsidP="00B416A4">
      <w:pPr>
        <w:pStyle w:val="NoSpacing"/>
        <w:rPr>
          <w:bCs/>
        </w:rPr>
      </w:pPr>
    </w:p>
    <w:p w14:paraId="4FB219EF" w14:textId="77777777" w:rsidR="00A24C47" w:rsidRDefault="00B95BE7" w:rsidP="00B416A4">
      <w:pPr>
        <w:pStyle w:val="NoSpacing"/>
        <w:rPr>
          <w:bCs/>
        </w:rPr>
      </w:pPr>
      <w:r>
        <w:rPr>
          <w:bCs/>
        </w:rPr>
        <w:t>STREET LIGHT DISCUSSION:   Supervisor Radtke and Treasurer Marek toured the Township to identify intersections to be of high-use and requiring increased visibility for the safety of our residents.  (See Exhibit A).  Eleven locations were found, including a few in the Village</w:t>
      </w:r>
      <w:r w:rsidR="00DD1EAA">
        <w:rPr>
          <w:bCs/>
        </w:rPr>
        <w:t xml:space="preserve"> to help with lighting the area up for student bus stops and to help the Community Police Officer during patrols.  Trustee McDonald</w:t>
      </w:r>
      <w:r w:rsidR="00F80EEB">
        <w:rPr>
          <w:bCs/>
        </w:rPr>
        <w:t xml:space="preserve"> agrees with the streetlights on U.S. 31 and maybe the Disc Golf parking lot, but he feels the Township should not be paying to light up the neighborhoods.  </w:t>
      </w:r>
      <w:r w:rsidR="00DD1EAA">
        <w:rPr>
          <w:bCs/>
        </w:rPr>
        <w:t xml:space="preserve"> Motion by Kramer, supported by Marek to </w:t>
      </w:r>
    </w:p>
    <w:p w14:paraId="6DC7927E" w14:textId="77777777" w:rsidR="00A24C47" w:rsidRDefault="00A24C47" w:rsidP="00B416A4">
      <w:pPr>
        <w:pStyle w:val="NoSpacing"/>
        <w:rPr>
          <w:bCs/>
        </w:rPr>
      </w:pPr>
    </w:p>
    <w:p w14:paraId="067C99D9" w14:textId="77777777" w:rsidR="00A24C47" w:rsidRDefault="00A24C47" w:rsidP="00A24C47">
      <w:pPr>
        <w:pStyle w:val="NoSpacing"/>
        <w:rPr>
          <w:bCs/>
        </w:rPr>
      </w:pPr>
      <w:r>
        <w:rPr>
          <w:bCs/>
        </w:rPr>
        <w:lastRenderedPageBreak/>
        <w:t>Green Lake Township Regular Board Meeting April 12, 2021 Continued</w:t>
      </w:r>
      <w:r>
        <w:rPr>
          <w:bCs/>
        </w:rPr>
        <w:tab/>
      </w:r>
      <w:r>
        <w:rPr>
          <w:bCs/>
        </w:rPr>
        <w:tab/>
      </w:r>
      <w:r>
        <w:rPr>
          <w:bCs/>
        </w:rPr>
        <w:tab/>
        <w:t>Page 4</w:t>
      </w:r>
    </w:p>
    <w:p w14:paraId="26723589" w14:textId="77777777" w:rsidR="00A24C47" w:rsidRDefault="00A24C47" w:rsidP="00B416A4">
      <w:pPr>
        <w:pStyle w:val="NoSpacing"/>
        <w:rPr>
          <w:bCs/>
        </w:rPr>
      </w:pPr>
    </w:p>
    <w:p w14:paraId="1CAB1FED" w14:textId="6F77D459" w:rsidR="00F80EEB" w:rsidRDefault="00DD1EAA" w:rsidP="00B416A4">
      <w:pPr>
        <w:pStyle w:val="NoSpacing"/>
        <w:rPr>
          <w:bCs/>
        </w:rPr>
      </w:pPr>
      <w:r>
        <w:rPr>
          <w:bCs/>
        </w:rPr>
        <w:t>approve investigating the cost of installing/updating the 11 streetlights listed in Exhibit A,</w:t>
      </w:r>
      <w:r w:rsidR="00A24C47">
        <w:rPr>
          <w:bCs/>
        </w:rPr>
        <w:t xml:space="preserve"> </w:t>
      </w:r>
      <w:r>
        <w:rPr>
          <w:bCs/>
        </w:rPr>
        <w:t>and bring back total cost of the project to the Board for approval.  Roll call vote: Kramer – Yes, Bieganowski – Yes,</w:t>
      </w:r>
    </w:p>
    <w:p w14:paraId="768BF082" w14:textId="6BF48390" w:rsidR="00DD1EAA" w:rsidRDefault="00DD1EAA" w:rsidP="00B416A4">
      <w:pPr>
        <w:pStyle w:val="NoSpacing"/>
        <w:rPr>
          <w:bCs/>
        </w:rPr>
      </w:pPr>
      <w:r>
        <w:rPr>
          <w:bCs/>
        </w:rPr>
        <w:t>West – Yes.  Marek – Yes, McDonald – No, Radtke – Yes.  Carried 5/1.</w:t>
      </w:r>
    </w:p>
    <w:p w14:paraId="390DF13C" w14:textId="77777777" w:rsidR="00DD1EAA" w:rsidRDefault="00DD1EAA" w:rsidP="00B416A4">
      <w:pPr>
        <w:pStyle w:val="NoSpacing"/>
        <w:rPr>
          <w:bCs/>
        </w:rPr>
      </w:pPr>
    </w:p>
    <w:p w14:paraId="1D0821C7" w14:textId="7963B8F1" w:rsidR="00F80EEB" w:rsidRDefault="00DD1EAA" w:rsidP="00B416A4">
      <w:pPr>
        <w:pStyle w:val="NoSpacing"/>
        <w:rPr>
          <w:bCs/>
        </w:rPr>
      </w:pPr>
      <w:r>
        <w:rPr>
          <w:bCs/>
        </w:rPr>
        <w:t>CHARTER INSTALLTION AT THE PARK DISCUSSION:  Supervisor Radtke presented the Board with an estimate</w:t>
      </w:r>
      <w:r w:rsidR="00F80EEB">
        <w:rPr>
          <w:bCs/>
        </w:rPr>
        <w:t xml:space="preserve"> for $1,974.66</w:t>
      </w:r>
      <w:r>
        <w:rPr>
          <w:bCs/>
        </w:rPr>
        <w:t xml:space="preserve"> from Charter Communications to run cable from Karlin Road to the airport </w:t>
      </w:r>
    </w:p>
    <w:p w14:paraId="22C8C387" w14:textId="1FCF5F95" w:rsidR="00F80EEB" w:rsidRDefault="00A24C47" w:rsidP="00B416A4">
      <w:pPr>
        <w:pStyle w:val="NoSpacing"/>
        <w:rPr>
          <w:bCs/>
        </w:rPr>
      </w:pPr>
      <w:r>
        <w:rPr>
          <w:bCs/>
        </w:rPr>
        <w:t>H</w:t>
      </w:r>
      <w:r w:rsidR="00F80EEB">
        <w:rPr>
          <w:bCs/>
        </w:rPr>
        <w:t>angar</w:t>
      </w:r>
      <w:r>
        <w:rPr>
          <w:bCs/>
        </w:rPr>
        <w:t>.</w:t>
      </w:r>
    </w:p>
    <w:p w14:paraId="71929265" w14:textId="77777777" w:rsidR="00A24C47" w:rsidRDefault="00A24C47" w:rsidP="00B416A4">
      <w:pPr>
        <w:pStyle w:val="NoSpacing"/>
        <w:rPr>
          <w:bCs/>
        </w:rPr>
      </w:pPr>
    </w:p>
    <w:p w14:paraId="68528B0E" w14:textId="71A0E704" w:rsidR="00F80EEB" w:rsidRDefault="00F80EEB" w:rsidP="00B416A4">
      <w:pPr>
        <w:pStyle w:val="NoSpacing"/>
        <w:rPr>
          <w:bCs/>
        </w:rPr>
      </w:pPr>
      <w:r>
        <w:rPr>
          <w:bCs/>
        </w:rPr>
        <w:t>CHARTER INSTALLATION AT THE PARK DISCUSSION CONTINUED:  The Township would be able to use PEG Revenue monies to pay for this.  Moved Kramer, supported</w:t>
      </w:r>
      <w:r w:rsidR="00C274B5">
        <w:rPr>
          <w:bCs/>
        </w:rPr>
        <w:t xml:space="preserve"> by</w:t>
      </w:r>
      <w:r>
        <w:rPr>
          <w:bCs/>
        </w:rPr>
        <w:t xml:space="preserve"> West authorize Supervisor Radtke to proceed with signing the contract with Charter Communication for cable installation at Memorial Park not to exceed $1,974.66.  Roll call vote:  Marek – Yes, McDonald – Yes, Bieganowski – Yes, Kramer – Yes, West – Yes, Radtke – Yes.  Carried 6/0.</w:t>
      </w:r>
    </w:p>
    <w:p w14:paraId="06732D9F" w14:textId="0BA9E7CF" w:rsidR="00C274B5" w:rsidRDefault="00C274B5" w:rsidP="00B416A4">
      <w:pPr>
        <w:pStyle w:val="NoSpacing"/>
        <w:rPr>
          <w:bCs/>
        </w:rPr>
      </w:pPr>
    </w:p>
    <w:p w14:paraId="20159EEB" w14:textId="77777777" w:rsidR="00C274B5" w:rsidRDefault="00C274B5" w:rsidP="00B416A4">
      <w:pPr>
        <w:pStyle w:val="NoSpacing"/>
        <w:rPr>
          <w:bCs/>
        </w:rPr>
      </w:pPr>
      <w:r>
        <w:rPr>
          <w:bCs/>
        </w:rPr>
        <w:t xml:space="preserve">SET FIRST PUBLIC HEARING FOR CEDAR HEDGE LAKE EURASIAN WATER MILFOIL SPECIAL ASSESSMENT DISTRICT:   Supervisor Radtke explain </w:t>
      </w:r>
      <w:proofErr w:type="gramStart"/>
      <w:r>
        <w:rPr>
          <w:bCs/>
        </w:rPr>
        <w:t>RFP’s</w:t>
      </w:r>
      <w:proofErr w:type="gramEnd"/>
      <w:r>
        <w:rPr>
          <w:bCs/>
        </w:rPr>
        <w:t xml:space="preserve"> were sent out April 1</w:t>
      </w:r>
      <w:r w:rsidRPr="00C274B5">
        <w:rPr>
          <w:bCs/>
          <w:vertAlign w:val="superscript"/>
        </w:rPr>
        <w:t>st</w:t>
      </w:r>
      <w:r>
        <w:rPr>
          <w:bCs/>
        </w:rPr>
        <w:t xml:space="preserve"> for the project and they are due </w:t>
      </w:r>
    </w:p>
    <w:p w14:paraId="102EA8C6" w14:textId="1C15618C" w:rsidR="00C274B5" w:rsidRDefault="00C274B5" w:rsidP="00B416A4">
      <w:pPr>
        <w:pStyle w:val="NoSpacing"/>
        <w:rPr>
          <w:bCs/>
        </w:rPr>
      </w:pPr>
      <w:r>
        <w:rPr>
          <w:bCs/>
        </w:rPr>
        <w:t>April 30, 2021.  Moved Kramer, supported by Marek to set the first public hearing for Cedar Hedge Lake for May 12, 2021 at 5:00 p.m. at the Golden Fellowship Hall, 9700 Riley Road, Interlochen, Michigan.</w:t>
      </w:r>
    </w:p>
    <w:p w14:paraId="7B4C06D5" w14:textId="21082179" w:rsidR="00C274B5" w:rsidRDefault="00C274B5" w:rsidP="00B416A4">
      <w:pPr>
        <w:pStyle w:val="NoSpacing"/>
        <w:rPr>
          <w:bCs/>
        </w:rPr>
      </w:pPr>
      <w:r>
        <w:rPr>
          <w:bCs/>
        </w:rPr>
        <w:t>Roll call vote:  West – Yes, Kramer – Yes, Bieganowski – Yes, Marek – Yes, McDonald – Yes, Radtke – Yes.</w:t>
      </w:r>
    </w:p>
    <w:p w14:paraId="6F091D47" w14:textId="4FF8E564" w:rsidR="00C274B5" w:rsidRDefault="00C274B5" w:rsidP="00B416A4">
      <w:pPr>
        <w:pStyle w:val="NoSpacing"/>
        <w:rPr>
          <w:bCs/>
        </w:rPr>
      </w:pPr>
      <w:r>
        <w:rPr>
          <w:bCs/>
        </w:rPr>
        <w:t>Carried 6/0.</w:t>
      </w:r>
    </w:p>
    <w:p w14:paraId="1A84FD47" w14:textId="7AF55F5C" w:rsidR="00C274B5" w:rsidRDefault="00C274B5" w:rsidP="00B416A4">
      <w:pPr>
        <w:pStyle w:val="NoSpacing"/>
        <w:rPr>
          <w:bCs/>
        </w:rPr>
      </w:pPr>
    </w:p>
    <w:p w14:paraId="32585312" w14:textId="2BCEC6A7" w:rsidR="00C274B5" w:rsidRDefault="00C274B5" w:rsidP="00B416A4">
      <w:pPr>
        <w:pStyle w:val="NoSpacing"/>
        <w:rPr>
          <w:bCs/>
        </w:rPr>
      </w:pPr>
      <w:r>
        <w:rPr>
          <w:bCs/>
        </w:rPr>
        <w:t>SET FIRST PUBLIC HEARING FOR DUCK LAKE EURASIAN WATER MILFOIL SPECIAL ASSESSMENT DISTRICT:</w:t>
      </w:r>
    </w:p>
    <w:p w14:paraId="36A7C3CB" w14:textId="5FE5CC4A" w:rsidR="00C274B5" w:rsidRDefault="00C274B5" w:rsidP="00B416A4">
      <w:pPr>
        <w:pStyle w:val="NoSpacing"/>
        <w:rPr>
          <w:bCs/>
        </w:rPr>
      </w:pPr>
      <w:r>
        <w:rPr>
          <w:bCs/>
        </w:rPr>
        <w:t>Moved Kramer, supported by Marek to set the first public hearing for Duck Lake for May 12, 2021 at 7:00 p.m. at the Golden Fellowship Hall, 9700 Riley Road, Interlochen, Michigan.  Roll call vote:</w:t>
      </w:r>
    </w:p>
    <w:p w14:paraId="0DDB23A7" w14:textId="3A3B4917" w:rsidR="00C274B5" w:rsidRDefault="00C274B5" w:rsidP="00B416A4">
      <w:pPr>
        <w:pStyle w:val="NoSpacing"/>
        <w:rPr>
          <w:bCs/>
        </w:rPr>
      </w:pPr>
      <w:r>
        <w:rPr>
          <w:bCs/>
        </w:rPr>
        <w:t>West – Yes, McDonald – Yes, Marek – Yes, Bieganowski – Yes, Kramer – Yes, Radtke – Yes.  Carried 6/0.</w:t>
      </w:r>
    </w:p>
    <w:p w14:paraId="0F6FD8FE" w14:textId="50E42F63" w:rsidR="00C274B5" w:rsidRDefault="00C274B5" w:rsidP="00B416A4">
      <w:pPr>
        <w:pStyle w:val="NoSpacing"/>
        <w:rPr>
          <w:bCs/>
        </w:rPr>
      </w:pPr>
    </w:p>
    <w:p w14:paraId="5CFABBC2" w14:textId="051097AE" w:rsidR="00C274B5" w:rsidRDefault="00C274B5" w:rsidP="00B416A4">
      <w:pPr>
        <w:pStyle w:val="NoSpacing"/>
        <w:rPr>
          <w:bCs/>
        </w:rPr>
      </w:pPr>
      <w:r w:rsidRPr="00C274B5">
        <w:rPr>
          <w:b/>
        </w:rPr>
        <w:t>CORRESPONDENCE</w:t>
      </w:r>
      <w:r>
        <w:rPr>
          <w:bCs/>
        </w:rPr>
        <w:t>:</w:t>
      </w:r>
    </w:p>
    <w:p w14:paraId="6897A641" w14:textId="1CD206B9" w:rsidR="00C274B5" w:rsidRDefault="00C274B5" w:rsidP="00B416A4">
      <w:pPr>
        <w:pStyle w:val="NoSpacing"/>
        <w:rPr>
          <w:bCs/>
        </w:rPr>
      </w:pPr>
    </w:p>
    <w:p w14:paraId="4058AB64" w14:textId="6E22E705" w:rsidR="00C274B5" w:rsidRDefault="00C274B5" w:rsidP="00B416A4">
      <w:pPr>
        <w:pStyle w:val="NoSpacing"/>
        <w:rPr>
          <w:bCs/>
        </w:rPr>
      </w:pPr>
      <w:r>
        <w:rPr>
          <w:bCs/>
        </w:rPr>
        <w:t>2020 DELINQUENT TAX REPORT:  Treasurer Marek presented the Board with the 2020 Delinquent Tax report.  Moved Marek, supported by Kramer to receive and file the 2020 Delinquent Tax report.</w:t>
      </w:r>
    </w:p>
    <w:p w14:paraId="4C058C73" w14:textId="50EAB743" w:rsidR="00C274B5" w:rsidRDefault="00C274B5" w:rsidP="00B416A4">
      <w:pPr>
        <w:pStyle w:val="NoSpacing"/>
        <w:rPr>
          <w:bCs/>
        </w:rPr>
      </w:pPr>
      <w:r>
        <w:rPr>
          <w:bCs/>
        </w:rPr>
        <w:t xml:space="preserve">Roll call vote:  Bieganowski – Yes, Marek – Yes, West – Yes, McDonald – Yes, Kramer – Yes, Radtke – Yes. </w:t>
      </w:r>
    </w:p>
    <w:p w14:paraId="578576B5" w14:textId="5B3F71FB" w:rsidR="00C274B5" w:rsidRDefault="00C274B5" w:rsidP="00B416A4">
      <w:pPr>
        <w:pStyle w:val="NoSpacing"/>
        <w:rPr>
          <w:bCs/>
        </w:rPr>
      </w:pPr>
      <w:r>
        <w:rPr>
          <w:bCs/>
        </w:rPr>
        <w:t>Carried 6/0.</w:t>
      </w:r>
    </w:p>
    <w:p w14:paraId="2C04800E" w14:textId="43B152B5" w:rsidR="00C274B5" w:rsidRDefault="00C274B5" w:rsidP="00B416A4">
      <w:pPr>
        <w:pStyle w:val="NoSpacing"/>
        <w:rPr>
          <w:bCs/>
        </w:rPr>
      </w:pPr>
    </w:p>
    <w:p w14:paraId="04BEB762" w14:textId="24BE8AD0" w:rsidR="00C274B5" w:rsidRDefault="0066075A" w:rsidP="00B416A4">
      <w:pPr>
        <w:pStyle w:val="NoSpacing"/>
        <w:rPr>
          <w:bCs/>
        </w:rPr>
      </w:pPr>
      <w:r>
        <w:rPr>
          <w:b/>
        </w:rPr>
        <w:t xml:space="preserve">PUBLIC COMMENT:  </w:t>
      </w:r>
      <w:r>
        <w:rPr>
          <w:bCs/>
        </w:rPr>
        <w:t>NONE</w:t>
      </w:r>
    </w:p>
    <w:p w14:paraId="3CE018F1" w14:textId="7C29A50C" w:rsidR="0066075A" w:rsidRDefault="0066075A" w:rsidP="00B416A4">
      <w:pPr>
        <w:pStyle w:val="NoSpacing"/>
        <w:rPr>
          <w:bCs/>
        </w:rPr>
      </w:pPr>
    </w:p>
    <w:p w14:paraId="64ADB2D8" w14:textId="76C12790" w:rsidR="0066075A" w:rsidRDefault="0066075A" w:rsidP="00B416A4">
      <w:pPr>
        <w:pStyle w:val="NoSpacing"/>
        <w:rPr>
          <w:bCs/>
        </w:rPr>
      </w:pPr>
      <w:r>
        <w:rPr>
          <w:b/>
        </w:rPr>
        <w:t xml:space="preserve">ADJOURNMENT:  </w:t>
      </w:r>
      <w:r>
        <w:rPr>
          <w:bCs/>
        </w:rPr>
        <w:t>Moved Bieganowski, supported by Radtke to adjourn at 7:18 p.m.  Roll call vote:</w:t>
      </w:r>
    </w:p>
    <w:p w14:paraId="6B17ABF5" w14:textId="606B239C" w:rsidR="0066075A" w:rsidRDefault="0066075A" w:rsidP="00B416A4">
      <w:pPr>
        <w:pStyle w:val="NoSpacing"/>
        <w:rPr>
          <w:bCs/>
        </w:rPr>
      </w:pPr>
      <w:r>
        <w:rPr>
          <w:bCs/>
        </w:rPr>
        <w:t>McDonald – Yes, West – Yes, Marek – Yes, Bieganowski – Yes, Kramer – Yes, Radtke – Yes.  Carried 6/0.</w:t>
      </w:r>
    </w:p>
    <w:p w14:paraId="0941FC3B" w14:textId="43760DC5" w:rsidR="0066075A" w:rsidRDefault="0066075A" w:rsidP="00B416A4">
      <w:pPr>
        <w:pStyle w:val="NoSpacing"/>
        <w:rPr>
          <w:bCs/>
        </w:rPr>
      </w:pPr>
    </w:p>
    <w:p w14:paraId="22FB0A19" w14:textId="13BF1828" w:rsidR="0066075A" w:rsidRDefault="0066075A" w:rsidP="00B416A4">
      <w:pPr>
        <w:pStyle w:val="NoSpacing"/>
        <w:rPr>
          <w:bCs/>
        </w:rPr>
      </w:pPr>
    </w:p>
    <w:p w14:paraId="250E7D6A" w14:textId="79FE0847" w:rsidR="0066075A" w:rsidRDefault="0066075A" w:rsidP="00B416A4">
      <w:pPr>
        <w:pStyle w:val="NoSpacing"/>
        <w:rPr>
          <w:bCs/>
        </w:rPr>
      </w:pPr>
      <w:r>
        <w:rPr>
          <w:bCs/>
        </w:rPr>
        <w:t>Respectfully submitted,</w:t>
      </w:r>
    </w:p>
    <w:p w14:paraId="21908E78" w14:textId="41B6630B" w:rsidR="0066075A" w:rsidRDefault="0066075A" w:rsidP="00B416A4">
      <w:pPr>
        <w:pStyle w:val="NoSpacing"/>
        <w:rPr>
          <w:bCs/>
        </w:rPr>
      </w:pPr>
    </w:p>
    <w:p w14:paraId="0D02617C" w14:textId="2F628646" w:rsidR="0066075A" w:rsidRDefault="0066075A" w:rsidP="00B416A4">
      <w:pPr>
        <w:pStyle w:val="NoSpacing"/>
        <w:rPr>
          <w:bCs/>
        </w:rPr>
      </w:pPr>
    </w:p>
    <w:p w14:paraId="71C5F60E" w14:textId="527D73FE" w:rsidR="0066075A" w:rsidRDefault="0066075A" w:rsidP="00B416A4">
      <w:pPr>
        <w:pStyle w:val="NoSpacing"/>
        <w:rPr>
          <w:bCs/>
        </w:rPr>
      </w:pPr>
    </w:p>
    <w:p w14:paraId="31D7A952" w14:textId="083F5994" w:rsidR="0066075A" w:rsidRDefault="0066075A" w:rsidP="00B416A4">
      <w:pPr>
        <w:pStyle w:val="NoSpacing"/>
        <w:rPr>
          <w:bCs/>
        </w:rPr>
      </w:pPr>
      <w:r>
        <w:rPr>
          <w:bCs/>
        </w:rPr>
        <w:t>Judith L. Kramer</w:t>
      </w:r>
    </w:p>
    <w:p w14:paraId="015C27DC" w14:textId="30341D5B" w:rsidR="0066075A" w:rsidRPr="0066075A" w:rsidRDefault="0066075A" w:rsidP="00B416A4">
      <w:pPr>
        <w:pStyle w:val="NoSpacing"/>
        <w:rPr>
          <w:bCs/>
        </w:rPr>
      </w:pPr>
      <w:r>
        <w:rPr>
          <w:bCs/>
        </w:rPr>
        <w:t>Green Lake Township Clerk</w:t>
      </w:r>
    </w:p>
    <w:p w14:paraId="262BDEFF" w14:textId="631A5D74" w:rsidR="000B0FA3" w:rsidRDefault="000B0FA3" w:rsidP="00B416A4">
      <w:pPr>
        <w:pStyle w:val="NoSpacing"/>
        <w:rPr>
          <w:bCs/>
        </w:rPr>
      </w:pPr>
    </w:p>
    <w:sectPr w:rsidR="000B0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FEE"/>
    <w:rsid w:val="000B0FA3"/>
    <w:rsid w:val="00155B79"/>
    <w:rsid w:val="00180801"/>
    <w:rsid w:val="00226FEE"/>
    <w:rsid w:val="002B54EE"/>
    <w:rsid w:val="00365437"/>
    <w:rsid w:val="004E3972"/>
    <w:rsid w:val="00573F80"/>
    <w:rsid w:val="005B024E"/>
    <w:rsid w:val="005F68CE"/>
    <w:rsid w:val="0060618C"/>
    <w:rsid w:val="006524CF"/>
    <w:rsid w:val="0066075A"/>
    <w:rsid w:val="006A1FE0"/>
    <w:rsid w:val="00704DF3"/>
    <w:rsid w:val="007655CF"/>
    <w:rsid w:val="007F1E77"/>
    <w:rsid w:val="008841CA"/>
    <w:rsid w:val="009E0967"/>
    <w:rsid w:val="00A24C47"/>
    <w:rsid w:val="00B002C9"/>
    <w:rsid w:val="00B416A4"/>
    <w:rsid w:val="00B95BE7"/>
    <w:rsid w:val="00BB5D87"/>
    <w:rsid w:val="00BE0C56"/>
    <w:rsid w:val="00C274B5"/>
    <w:rsid w:val="00DA1EFD"/>
    <w:rsid w:val="00DD1EAA"/>
    <w:rsid w:val="00F64642"/>
    <w:rsid w:val="00F8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0899A"/>
  <w15:chartTrackingRefBased/>
  <w15:docId w15:val="{B266EF97-A3C6-4405-A7C0-3B9B706B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16A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E12A9-A902-436E-B330-CE029399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2021-07-07T15:12:00Z</cp:lastPrinted>
  <dcterms:created xsi:type="dcterms:W3CDTF">2021-07-20T01:09:00Z</dcterms:created>
  <dcterms:modified xsi:type="dcterms:W3CDTF">2021-07-20T01:09:00Z</dcterms:modified>
</cp:coreProperties>
</file>